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9" w:lineRule="atLeast"/>
        <w:ind w:left="0" w:right="0" w:firstLine="0"/>
        <w:rPr>
          <w:rFonts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Privacy Policy</w:t>
      </w:r>
    </w:p>
    <w:p>
      <w:pPr>
        <w:pStyle w:val="4"/>
        <w:keepNext w:val="0"/>
        <w:keepLines w:val="0"/>
        <w:widowControl/>
        <w:suppressLineNumbers w:val="0"/>
        <w:spacing w:before="0" w:beforeAutospacing="1" w:after="0" w:afterAutospacing="1" w:line="23" w:lineRule="atLeast"/>
        <w:ind w:left="0" w:right="0" w:firstLine="0"/>
        <w:rPr>
          <w:rFonts w:hint="default" w:ascii="HoloLens MDL2 Assets" w:hAnsi="HoloLens MDL2 Assets" w:eastAsia="Helvetica" w:cs="HoloLens MDL2 Assets"/>
          <w:i/>
          <w:iCs w:val="0"/>
          <w:caps w:val="0"/>
          <w:color w:val="000000" w:themeColor="text1"/>
          <w:spacing w:val="0"/>
          <w:sz w:val="20"/>
          <w:szCs w:val="20"/>
          <w14:textFill>
            <w14:solidFill>
              <w14:schemeClr w14:val="tx1"/>
            </w14:solidFill>
          </w14:textFill>
        </w:rPr>
      </w:pPr>
      <w:r>
        <w:rPr>
          <w:rStyle w:val="6"/>
          <w:rFonts w:hint="default" w:ascii="Helvetica" w:hAnsi="Helvetica" w:eastAsia="Helvetica" w:cs="Helvetica"/>
          <w:i/>
          <w:iCs w:val="0"/>
          <w:caps w:val="0"/>
          <w:color w:val="000000" w:themeColor="text1"/>
          <w:spacing w:val="0"/>
          <w:sz w:val="20"/>
          <w:szCs w:val="20"/>
          <w14:textFill>
            <w14:solidFill>
              <w14:schemeClr w14:val="tx1"/>
            </w14:solidFill>
          </w14:textFill>
        </w:rPr>
        <w:t xml:space="preserve">Last Revised </w:t>
      </w:r>
      <w:r>
        <w:rPr>
          <w:rStyle w:val="6"/>
          <w:rFonts w:hint="default" w:ascii="Helvetica" w:hAnsi="Helvetica" w:eastAsia="Helvetica" w:cs="Helvetica"/>
          <w:i/>
          <w:iCs w:val="0"/>
          <w:caps w:val="0"/>
          <w:color w:val="000000" w:themeColor="text1"/>
          <w:spacing w:val="0"/>
          <w:sz w:val="20"/>
          <w:szCs w:val="20"/>
          <w:lang w:val="en-US"/>
          <w14:textFill>
            <w14:solidFill>
              <w14:schemeClr w14:val="tx1"/>
            </w14:solidFill>
          </w14:textFill>
        </w:rPr>
        <w:t>July 29, 2019</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This policy describes the personal information</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 1Love,lnc</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and our brands, which include but are not limited to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ICONIC Apparel, A Step Beyond Educational Services, F&amp;F Creative Consultants &amp; On the Wings of A Dove Kidney Foundation </w:t>
      </w:r>
      <w:r>
        <w:rPr>
          <w:rFonts w:hint="default" w:ascii="Helvetica" w:hAnsi="Helvetica" w:eastAsia="Helvetica" w:cs="Helvetica"/>
          <w:i w:val="0"/>
          <w:caps w:val="0"/>
          <w:color w:val="000000" w:themeColor="text1"/>
          <w:spacing w:val="0"/>
          <w:sz w:val="24"/>
          <w:szCs w:val="24"/>
          <w14:textFill>
            <w14:solidFill>
              <w14:schemeClr w14:val="tx1"/>
            </w14:solidFill>
          </w14:textFill>
        </w:rPr>
        <w:t>(collectively,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1Love,</w:t>
      </w:r>
      <w:r>
        <w:rPr>
          <w:rFonts w:hint="default" w:ascii="Helvetica" w:hAnsi="Helvetica" w:eastAsia="Helvetica" w:cs="Helvetica"/>
          <w:i w:val="0"/>
          <w:caps w:val="0"/>
          <w:color w:val="000000" w:themeColor="text1"/>
          <w:spacing w:val="0"/>
          <w:sz w:val="24"/>
          <w:szCs w:val="24"/>
          <w14:textFill>
            <w14:solidFill>
              <w14:schemeClr w14:val="tx1"/>
            </w14:solidFill>
          </w14:textFill>
        </w:rPr>
        <w:t>Inc.") collect about you, why we collect it</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 and </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how we use it. </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This policy covers our</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 </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online experiences including our websites and mobile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sites</w:t>
      </w:r>
      <w:r>
        <w:rPr>
          <w:rFonts w:hint="default" w:ascii="Helvetica" w:hAnsi="Helvetica" w:eastAsia="Helvetica" w:cs="Helvetica"/>
          <w:i w:val="0"/>
          <w:caps w:val="0"/>
          <w:color w:val="000000" w:themeColor="text1"/>
          <w:spacing w:val="0"/>
          <w:sz w:val="24"/>
          <w:szCs w:val="24"/>
          <w14:textFill>
            <w14:solidFill>
              <w14:schemeClr w14:val="tx1"/>
            </w14:solidFill>
          </w14:textFill>
        </w:rPr>
        <w:t>. Our policy also describes the choices you can make about how we collect and use your information. If our information practices change, we will post an updated policy on our website. You can tell if the policy has changed by checking the revision date that appears above. If we change the policy in a material way, we will provide appropriate notice to you. You may exercise your choices about how we collect and use your information consistent with this policy at any time.</w:t>
      </w:r>
    </w:p>
    <w:p>
      <w:pPr>
        <w:pStyle w:val="4"/>
        <w:keepNext w:val="0"/>
        <w:keepLines w:val="0"/>
        <w:widowControl/>
        <w:suppressLineNumbers w:val="0"/>
        <w:spacing w:line="23" w:lineRule="atLeast"/>
        <w:ind w:left="0" w:firstLine="0"/>
        <w:rPr>
          <w:color w:val="000000" w:themeColor="text1"/>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If you have any questions about our privacy policy, please contact us as described in the section entitled, "</w:t>
      </w:r>
      <w:r>
        <w:rPr>
          <w:rFonts w:hint="default" w:ascii="HoloLens MDL2 Assets" w:hAnsi="HoloLens MDL2 Assets" w:cs="HoloLens MDL2 Assets"/>
          <w:color w:val="000000" w:themeColor="text1"/>
          <w:sz w:val="24"/>
          <w:szCs w:val="24"/>
          <w14:textFill>
            <w14:solidFill>
              <w14:schemeClr w14:val="tx1"/>
            </w14:solidFill>
          </w14:textFill>
        </w:rPr>
        <w:fldChar w:fldCharType="begin"/>
      </w:r>
      <w:r>
        <w:rPr>
          <w:rFonts w:hint="default" w:ascii="HoloLens MDL2 Assets" w:hAnsi="HoloLens MDL2 Assets" w:cs="HoloLens MDL2 Assets"/>
          <w:color w:val="000000" w:themeColor="text1"/>
          <w:sz w:val="24"/>
          <w:szCs w:val="24"/>
          <w14:textFill>
            <w14:solidFill>
              <w14:schemeClr w14:val="tx1"/>
            </w14:solidFill>
          </w14:textFill>
        </w:rPr>
        <w:instrText xml:space="preserve"> HYPERLINK "https://www.gap.com/customerService/info.do?cid=2331&amp;mlink=5058,16926950,CS_Footer_PrivacyPolicy&amp;clink=16926950" \l "contactInfo" </w:instrText>
      </w:r>
      <w:r>
        <w:rPr>
          <w:rFonts w:hint="default" w:ascii="HoloLens MDL2 Assets" w:hAnsi="HoloLens MDL2 Assets" w:cs="HoloLens MDL2 Assets"/>
          <w:color w:val="000000" w:themeColor="text1"/>
          <w:sz w:val="24"/>
          <w:szCs w:val="24"/>
          <w14:textFill>
            <w14:solidFill>
              <w14:schemeClr w14:val="tx1"/>
            </w14:solidFill>
          </w14:textFill>
        </w:rPr>
        <w:fldChar w:fldCharType="separate"/>
      </w:r>
      <w:r>
        <w:rPr>
          <w:rFonts w:hint="default" w:ascii="HoloLens MDL2 Assets" w:hAnsi="HoloLens MDL2 Assets" w:cs="HoloLens MDL2 Assets"/>
          <w:color w:val="000000" w:themeColor="text1"/>
          <w:sz w:val="24"/>
          <w:szCs w:val="24"/>
          <w14:textFill>
            <w14:solidFill>
              <w14:schemeClr w14:val="tx1"/>
            </w14:solidFill>
          </w14:textFill>
        </w:rPr>
        <w:t>How do I contact you?</w:t>
      </w:r>
      <w:r>
        <w:rPr>
          <w:rFonts w:hint="default" w:ascii="HoloLens MDL2 Assets" w:hAnsi="HoloLens MDL2 Assets" w:cs="HoloLens MDL2 Assets"/>
          <w:color w:val="000000" w:themeColor="text1"/>
          <w:sz w:val="24"/>
          <w:szCs w:val="24"/>
          <w14:textFill>
            <w14:solidFill>
              <w14:schemeClr w14:val="tx1"/>
            </w14:solidFill>
          </w14:textFill>
        </w:rPr>
        <w:fldChar w:fldCharType="end"/>
      </w:r>
      <w:r>
        <w:rPr>
          <w:rFonts w:hint="default" w:ascii="Helvetica" w:hAnsi="Helvetica" w:eastAsia="Helvetica" w:cs="Helvetica"/>
          <w:i w:val="0"/>
          <w:caps w:val="0"/>
          <w:color w:val="000000" w:themeColor="text1"/>
          <w:spacing w:val="0"/>
          <w:sz w:val="24"/>
          <w:szCs w:val="24"/>
          <w14:textFill>
            <w14:solidFill>
              <w14:schemeClr w14:val="tx1"/>
            </w14:solidFill>
          </w14:textFill>
        </w:rPr>
        <w:t>", below.</w:t>
      </w:r>
    </w:p>
    <w:p>
      <w:pPr>
        <w:rPr>
          <w:color w:val="000000" w:themeColor="text1"/>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What kind of information does </w:t>
      </w:r>
      <w:r>
        <w:rPr>
          <w:rFonts w:hint="default" w:ascii="Helvetica" w:hAnsi="Helvetica" w:eastAsia="Helvetica" w:cs="Helvetica"/>
          <w:i w:val="0"/>
          <w:caps w:val="0"/>
          <w:color w:val="000000" w:themeColor="text1"/>
          <w:spacing w:val="0"/>
          <w:lang w:val="en-US"/>
          <w14:textFill>
            <w14:solidFill>
              <w14:schemeClr w14:val="tx1"/>
            </w14:solidFill>
          </w14:textFill>
        </w:rPr>
        <w:t xml:space="preserve">ICONIC Apparel </w:t>
      </w:r>
      <w:r>
        <w:rPr>
          <w:rFonts w:hint="default" w:ascii="Helvetica" w:hAnsi="Helvetica" w:eastAsia="Helvetica" w:cs="Helvetica"/>
          <w:i w:val="0"/>
          <w:caps w:val="0"/>
          <w:color w:val="000000" w:themeColor="text1"/>
          <w:spacing w:val="0"/>
          <w14:textFill>
            <w14:solidFill>
              <w14:schemeClr w14:val="tx1"/>
            </w14:solidFill>
          </w14:textFill>
        </w:rPr>
        <w:t>collect?</w:t>
      </w:r>
    </w:p>
    <w:p>
      <w:pPr>
        <w:pStyle w:val="4"/>
        <w:keepNext w:val="0"/>
        <w:keepLines w:val="0"/>
        <w:widowControl/>
        <w:suppressLineNumbers w:val="0"/>
        <w:spacing w:line="23" w:lineRule="atLeast"/>
        <w:ind w:left="0" w:firstLine="0"/>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We may collect personal information from you, such as your name, email address, postal address, phone number, gender, birthday, personal interests, etc., when you engage in activities such as visiting one of our websites or placing an order online or by phone, return, saving your information with us online, contacting us with a question or concern, or participating in a contest, promotion, or survey. We may maintain a record of your product interests and the purchases you make online</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 xml:space="preserve"> and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through a mobile app</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 xml:space="preserve">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by phone.</w:t>
      </w:r>
    </w:p>
    <w:p>
      <w:pPr>
        <w:pStyle w:val="4"/>
        <w:keepNext w:val="0"/>
        <w:keepLines w:val="0"/>
        <w:widowControl/>
        <w:suppressLineNumbers w:val="0"/>
        <w:spacing w:line="23" w:lineRule="atLeast"/>
        <w:ind w:left="0" w:firstLine="0"/>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We may combine personal information with information about your online</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 xml:space="preserve">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transactions and other interactions with us, including your purchases. We may also combine your personal information with information we receive from other sources, such as joint marketing partners, public databases, publicly available pages on social media platforms and other third parties. In addition, if you choose to engage in social sharing, such as by connecting your social media account to your customer account or by logging into your customer account from your social media account, the social media site may share information with us about your use of their services, including profile information, information about your contacts and content you have viewed or liked. Please refer to the social media site’s privacy settings to control how your information is shared.</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If you submit any personal information relating to other people to us or to our service providers, you represent that you have the authority to do so and to permit us to use the information in accordance with this Privacy Policy.</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How does </w:t>
      </w:r>
      <w:r>
        <w:rPr>
          <w:rFonts w:hint="default" w:ascii="Helvetica" w:hAnsi="Helvetica" w:eastAsia="Helvetica" w:cs="Helvetica"/>
          <w:i w:val="0"/>
          <w:caps w:val="0"/>
          <w:color w:val="000000" w:themeColor="text1"/>
          <w:spacing w:val="0"/>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14:textFill>
            <w14:solidFill>
              <w14:schemeClr w14:val="tx1"/>
            </w14:solidFill>
          </w14:textFill>
        </w:rPr>
        <w:t xml:space="preserve"> use my information?</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We may use your personal information to provide products and services and to support our business functions. For example, we may use this information for the following purposes: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process and fulfill your order, including by shipping products to you, or others you designate, and sending emails to you, or others you designate, to confirm your order status and shipment and to process merchandise returns.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communicate with you and to send you information by email, postal mail, telephone, text message, or other means about our products, services, contests, and promotions, including marketing communications that we believe may be of interest to you</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communicate with other persons using contact information you provide, such as when you designate another person as the recipient of a refer-a-friend message or a gift.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make your shopping experience easier, more enjoyable and more efficient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address problems with and improve our products, brands, services and technologies, as well as to develop new products and services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allow you to use our in-store and online technologies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provide consistent, personalized services across all channels and all of our brands, including to personalize our advertising, marketing communications, shopping experiences and promotional offers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organize local community events, promotions and in-store experiences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facilitate social sharing To allow you to apply for an offer of credit from a payment card provider</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allow you to enroll and participate in a loyalty or customer relationship program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administer and fulfill our contests and other promotions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help us learn more about your shopping preferences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prevent, detect, mitigate and investigate fraud, security breaches and activities that are or potentially may be prohibited or illegal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To enforce our </w:t>
      </w:r>
      <w:r>
        <w:rPr>
          <w:rFonts w:hint="default"/>
          <w:color w:val="000000" w:themeColor="text1"/>
          <w:sz w:val="24"/>
          <w:szCs w:val="24"/>
          <w14:textFill>
            <w14:solidFill>
              <w14:schemeClr w14:val="tx1"/>
            </w14:solidFill>
          </w14:textFill>
        </w:rPr>
        <w:fldChar w:fldCharType="begin"/>
      </w:r>
      <w:r>
        <w:rPr>
          <w:rFonts w:hint="default"/>
          <w:color w:val="000000" w:themeColor="text1"/>
          <w:sz w:val="24"/>
          <w:szCs w:val="24"/>
          <w14:textFill>
            <w14:solidFill>
              <w14:schemeClr w14:val="tx1"/>
            </w14:solidFill>
          </w14:textFill>
        </w:rPr>
        <w:instrText xml:space="preserve"> HYPERLINK "https://www.gap.com/customerService/info.do?cid=6754" \t "https://www.gap.com/customerService/_blank" </w:instrText>
      </w:r>
      <w:r>
        <w:rPr>
          <w:rFonts w:hint="default"/>
          <w:color w:val="000000" w:themeColor="text1"/>
          <w:sz w:val="24"/>
          <w:szCs w:val="24"/>
          <w14:textFill>
            <w14:solidFill>
              <w14:schemeClr w14:val="tx1"/>
            </w14:solidFill>
          </w14:textFill>
        </w:rPr>
        <w:fldChar w:fldCharType="separate"/>
      </w:r>
      <w:r>
        <w:rPr>
          <w:rFonts w:hint="default"/>
          <w:color w:val="000000" w:themeColor="text1"/>
          <w:sz w:val="24"/>
          <w:szCs w:val="24"/>
          <w14:textFill>
            <w14:solidFill>
              <w14:schemeClr w14:val="tx1"/>
            </w14:solidFill>
          </w14:textFill>
        </w:rPr>
        <w:t>Terms of Use</w:t>
      </w:r>
      <w:r>
        <w:rPr>
          <w:rFonts w:hint="default"/>
          <w:color w:val="000000" w:themeColor="text1"/>
          <w:sz w:val="24"/>
          <w:szCs w:val="24"/>
          <w14:textFill>
            <w14:solidFill>
              <w14:schemeClr w14:val="tx1"/>
            </w14:solidFill>
          </w14:textFill>
        </w:rPr>
        <w:fldChar w:fldCharType="end"/>
      </w:r>
      <w:r>
        <w:rPr>
          <w:rFonts w:hint="default" w:ascii="Helvetica" w:hAnsi="Helvetica" w:eastAsia="Helvetica" w:cs="Helvetica"/>
          <w:i w:val="0"/>
          <w:caps w:val="0"/>
          <w:color w:val="000000" w:themeColor="text1"/>
          <w:spacing w:val="0"/>
          <w:sz w:val="24"/>
          <w:szCs w:val="24"/>
          <w14:textFill>
            <w14:solidFill>
              <w14:schemeClr w14:val="tx1"/>
            </w14:solidFill>
          </w14:textFill>
        </w:rPr>
        <w:t> or other policies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As we believe to be required or appropriate to protect the rights, property, safety and security of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and our employees, customers and others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720" w:right="0" w:hanging="360"/>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As we believe to be required or appropriate under applicable law, to respond to</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 </w:t>
      </w:r>
      <w:r>
        <w:rPr>
          <w:rFonts w:hint="default" w:ascii="Helvetica" w:hAnsi="Helvetica" w:eastAsia="Helvetica" w:cs="Helvetica"/>
          <w:i w:val="0"/>
          <w:caps w:val="0"/>
          <w:color w:val="000000" w:themeColor="text1"/>
          <w:spacing w:val="0"/>
          <w:sz w:val="24"/>
          <w:szCs w:val="24"/>
          <w14:textFill>
            <w14:solidFill>
              <w14:schemeClr w14:val="tx1"/>
            </w14:solidFill>
          </w14:textFill>
        </w:rPr>
        <w:t>requests from government authorities and to comply with legal process</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You always have the choice not to receive marketing information or calls. For instructions on opting out, please see the section entitled, "</w:t>
      </w:r>
      <w:r>
        <w:rPr>
          <w:rFonts w:hint="default" w:ascii="HoloLens MDL2 Assets" w:hAnsi="HoloLens MDL2 Assets" w:cs="HoloLens MDL2 Assets"/>
          <w:color w:val="000000" w:themeColor="text1"/>
          <w14:textFill>
            <w14:solidFill>
              <w14:schemeClr w14:val="tx1"/>
            </w14:solidFill>
          </w14:textFill>
        </w:rPr>
        <w:fldChar w:fldCharType="begin"/>
      </w:r>
      <w:r>
        <w:rPr>
          <w:rFonts w:hint="default" w:ascii="HoloLens MDL2 Assets" w:hAnsi="HoloLens MDL2 Assets" w:cs="HoloLens MDL2 Assets"/>
          <w:color w:val="000000" w:themeColor="text1"/>
          <w14:textFill>
            <w14:solidFill>
              <w14:schemeClr w14:val="tx1"/>
            </w14:solidFill>
          </w14:textFill>
        </w:rPr>
        <w:instrText xml:space="preserve"> HYPERLINK "https://www.gap.com/customerService/info.do?cid=2331&amp;mlink=5058,16926950,CS_Footer_PrivacyPolicy&amp;clink=16926950" \l "choices" </w:instrText>
      </w:r>
      <w:r>
        <w:rPr>
          <w:rFonts w:hint="default" w:ascii="HoloLens MDL2 Assets" w:hAnsi="HoloLens MDL2 Assets" w:cs="HoloLens MDL2 Assets"/>
          <w:color w:val="000000" w:themeColor="text1"/>
          <w14:textFill>
            <w14:solidFill>
              <w14:schemeClr w14:val="tx1"/>
            </w14:solidFill>
          </w14:textFill>
        </w:rPr>
        <w:fldChar w:fldCharType="separate"/>
      </w:r>
      <w:r>
        <w:rPr>
          <w:rFonts w:hint="default" w:ascii="HoloLens MDL2 Assets" w:hAnsi="HoloLens MDL2 Assets" w:cs="HoloLens MDL2 Assets"/>
          <w:color w:val="000000" w:themeColor="text1"/>
          <w14:textFill>
            <w14:solidFill>
              <w14:schemeClr w14:val="tx1"/>
            </w14:solidFill>
          </w14:textFill>
        </w:rPr>
        <w:t>How do I make choices about receiving promotional communications?</w:t>
      </w:r>
      <w:r>
        <w:rPr>
          <w:rFonts w:hint="default" w:ascii="HoloLens MDL2 Assets" w:hAnsi="HoloLens MDL2 Assets" w:cs="HoloLens MDL2 Assets"/>
          <w:color w:val="000000" w:themeColor="text1"/>
          <w14:textFill>
            <w14:solidFill>
              <w14:schemeClr w14:val="tx1"/>
            </w14:solidFill>
          </w14:textFill>
        </w:rPr>
        <w:fldChar w:fldCharType="end"/>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below</w:t>
      </w:r>
      <w:r>
        <w:rPr>
          <w:rFonts w:hint="default" w:ascii="Helvetica" w:hAnsi="Helvetica" w:eastAsia="Helvetica" w:cs="Helvetica"/>
          <w:i w:val="0"/>
          <w:caps w:val="0"/>
          <w:color w:val="000000" w:themeColor="text1"/>
          <w:spacing w:val="0"/>
          <w:sz w:val="24"/>
          <w:szCs w:val="24"/>
          <w14:textFill>
            <w14:solidFill>
              <w14:schemeClr w14:val="tx1"/>
            </w14:solidFill>
          </w14:textFill>
        </w:rPr>
        <w:t>.</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How does </w:t>
      </w:r>
      <w:r>
        <w:rPr>
          <w:rFonts w:hint="default" w:ascii="Helvetica" w:hAnsi="Helvetica" w:eastAsia="Helvetica" w:cs="Helvetica"/>
          <w:i w:val="0"/>
          <w:caps w:val="0"/>
          <w:color w:val="000000" w:themeColor="text1"/>
          <w:spacing w:val="0"/>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14:textFill>
            <w14:solidFill>
              <w14:schemeClr w14:val="tx1"/>
            </w14:solidFill>
          </w14:textFill>
        </w:rPr>
        <w:t xml:space="preserve"> share my information?</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We may share your personal information, such as in the following ways: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Brands.</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When you provide personal information to one of our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1Love, Inc, LLC</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brands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ICONIC Apparel, A Step Beyond Educational Services, f&amp;F Creative Consultant, On the Wings of A Dove Kidney Foundation, </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we may share that information with our other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1Love,Inc LLC</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brands.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Direct Mail.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If you purchase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ICONIC APPAREL </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brand products through our website or by placing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an</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order by phone or mail, we may share your name, postal address, and shopping history with like-minded organizations for their direct mail marketing purposes. We do not share email addresses for such purposes. We also do not share personal information about customers who only browse, email comments, request a catalog, or request email updates, or who purchase only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 A Step Beyond Educational Services, f&amp;F Creative Consultant, On the Wings of A Dove Kidney Foundation</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If you would prefer that we not share information about you with other companies, please let us know by contacting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ICONIC APPAREL </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customer service as described in the section entitled, </w:t>
      </w:r>
      <w:r>
        <w:rPr>
          <w:rFonts w:hint="default" w:ascii="HoloLens MDL2 Assets" w:hAnsi="HoloLens MDL2 Assets" w:cs="HoloLens MDL2 Assets"/>
          <w:sz w:val="24"/>
          <w:szCs w:val="24"/>
        </w:rPr>
        <w:t>"</w:t>
      </w:r>
      <w:r>
        <w:rPr>
          <w:rFonts w:hint="default" w:ascii="HoloLens MDL2 Assets" w:hAnsi="HoloLens MDL2 Assets" w:cs="HoloLens MDL2 Assets"/>
          <w:sz w:val="24"/>
          <w:szCs w:val="24"/>
        </w:rPr>
        <w:fldChar w:fldCharType="begin"/>
      </w:r>
      <w:r>
        <w:rPr>
          <w:rFonts w:hint="default" w:ascii="HoloLens MDL2 Assets" w:hAnsi="HoloLens MDL2 Assets" w:cs="HoloLens MDL2 Assets"/>
          <w:sz w:val="24"/>
          <w:szCs w:val="24"/>
        </w:rPr>
        <w:instrText xml:space="preserve"> HYPERLINK "https://www.gap.com/customerService/info.do?cid=2331&amp;mlink=5058,16926950,CS_Footer_PrivacyPolicy&amp;clink=16926950" \l "contactInfo" </w:instrText>
      </w:r>
      <w:r>
        <w:rPr>
          <w:rFonts w:hint="default" w:ascii="HoloLens MDL2 Assets" w:hAnsi="HoloLens MDL2 Assets" w:cs="HoloLens MDL2 Assets"/>
          <w:sz w:val="24"/>
          <w:szCs w:val="24"/>
        </w:rPr>
        <w:fldChar w:fldCharType="separate"/>
      </w:r>
      <w:r>
        <w:rPr>
          <w:rFonts w:hint="default" w:ascii="HoloLens MDL2 Assets" w:hAnsi="HoloLens MDL2 Assets" w:cs="HoloLens MDL2 Assets"/>
          <w:sz w:val="24"/>
          <w:szCs w:val="24"/>
        </w:rPr>
        <w:t>How do I contact you?</w:t>
      </w:r>
      <w:r>
        <w:rPr>
          <w:rFonts w:hint="default" w:ascii="HoloLens MDL2 Assets" w:hAnsi="HoloLens MDL2 Assets" w:cs="HoloLens MDL2 Assets"/>
          <w:sz w:val="24"/>
          <w:szCs w:val="24"/>
        </w:rPr>
        <w:fldChar w:fldCharType="end"/>
      </w:r>
      <w:r>
        <w:rPr>
          <w:rFonts w:hint="default" w:ascii="Helvetica" w:hAnsi="Helvetica" w:eastAsia="Helvetica" w:cs="Helvetica"/>
          <w:i w:val="0"/>
          <w:caps w:val="0"/>
          <w:color w:val="000000" w:themeColor="text1"/>
          <w:spacing w:val="0"/>
          <w:sz w:val="24"/>
          <w:szCs w:val="24"/>
          <w14:textFill>
            <w14:solidFill>
              <w14:schemeClr w14:val="tx1"/>
            </w14:solidFill>
          </w14:textFill>
        </w:rPr>
        <w:t>, below.</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By You.</w:t>
      </w:r>
      <w:r>
        <w:rPr>
          <w:rFonts w:hint="default" w:ascii="Helvetica" w:hAnsi="Helvetica" w:eastAsia="Helvetica" w:cs="Helvetica"/>
          <w:i w:val="0"/>
          <w:caps w:val="0"/>
          <w:color w:val="000000" w:themeColor="text1"/>
          <w:spacing w:val="0"/>
          <w:sz w:val="24"/>
          <w:szCs w:val="24"/>
          <w14:textFill>
            <w14:solidFill>
              <w14:schemeClr w14:val="tx1"/>
            </w14:solidFill>
          </w14:textFill>
        </w:rPr>
        <w:t> You may disclose personal information when you post content to our websites, in-store technologies or other public forums, such as our brands’ social media pages, blogs, and online product reviews. Any information that you disclose through these services will become public.</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Social Sharing.</w:t>
      </w:r>
      <w:r>
        <w:rPr>
          <w:rFonts w:hint="default" w:ascii="Helvetica" w:hAnsi="Helvetica" w:eastAsia="Helvetica" w:cs="Helvetica"/>
          <w:i w:val="0"/>
          <w:caps w:val="0"/>
          <w:color w:val="000000" w:themeColor="text1"/>
          <w:spacing w:val="0"/>
          <w:sz w:val="24"/>
          <w:szCs w:val="24"/>
          <w14:textFill>
            <w14:solidFill>
              <w14:schemeClr w14:val="tx1"/>
            </w14:solidFill>
          </w14:textFill>
        </w:rPr>
        <w:t> Your personal information may be disclosed in connection with your social sharing activity, such as if you log into your customer account from your social media account. By connecting your customer account and your social media account, you authorize us to share information with your social media account provider, and you understand that the use of the information we share will be governed by the social media site’s privacy policy.</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Service Providers.</w:t>
      </w:r>
      <w:r>
        <w:rPr>
          <w:rFonts w:hint="default" w:ascii="Helvetica" w:hAnsi="Helvetica" w:eastAsia="Helvetica" w:cs="Helvetica"/>
          <w:i w:val="0"/>
          <w:caps w:val="0"/>
          <w:color w:val="000000" w:themeColor="text1"/>
          <w:spacing w:val="0"/>
          <w:sz w:val="24"/>
          <w:szCs w:val="24"/>
          <w14:textFill>
            <w14:solidFill>
              <w14:schemeClr w14:val="tx1"/>
            </w14:solidFill>
          </w14:textFill>
        </w:rPr>
        <w:t> We may share your information with our service providers who manage our customer information and perform services on our behalf, such as fulfilling promotions, sending communications to our customers, conducting surveys, etc. We do not authorize any of these service providers to make any other use or disclosure of your information.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Third Parties.</w:t>
      </w:r>
      <w:r>
        <w:rPr>
          <w:rFonts w:hint="default" w:ascii="Helvetica" w:hAnsi="Helvetica" w:eastAsia="Helvetica" w:cs="Helvetica"/>
          <w:i w:val="0"/>
          <w:caps w:val="0"/>
          <w:color w:val="000000" w:themeColor="text1"/>
          <w:spacing w:val="0"/>
          <w:sz w:val="24"/>
          <w:szCs w:val="24"/>
          <w14:textFill>
            <w14:solidFill>
              <w14:schemeClr w14:val="tx1"/>
            </w14:solidFill>
          </w14:textFill>
        </w:rPr>
        <w:t> We may share your information when we team up with another company to offer or provide products, services, contests, or promotions to our customers.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Legal Requirements.</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We may share information about you if necessary or appropriate, in our good faith judgment, to comply with laws or regulations or in response to a valid subpoena, order, or government request, or to protect the operations, privacy, safety, property or rights of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or others.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Scrip or Loyalty Programs.</w:t>
      </w:r>
      <w:r>
        <w:rPr>
          <w:rFonts w:hint="default" w:ascii="Helvetica" w:hAnsi="Helvetica" w:eastAsia="Helvetica" w:cs="Helvetica"/>
          <w:i w:val="0"/>
          <w:caps w:val="0"/>
          <w:color w:val="000000" w:themeColor="text1"/>
          <w:spacing w:val="0"/>
          <w:sz w:val="24"/>
          <w:szCs w:val="24"/>
          <w14:textFill>
            <w14:solidFill>
              <w14:schemeClr w14:val="tx1"/>
            </w14:solidFill>
          </w14:textFill>
        </w:rPr>
        <w:t> If you choose to participate in any third-party scrip,loyalty, or similar program in which a</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1Love, Inc LLC</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brand is a participating vendor, and you authorize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or our credit card processor to provide information about your purchases to the company administering the program, we will share your personal information with that program. Scrip programs allow you to instruct us to divert a percentage of the amount you spend on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purchases to participating schools and other non-profit organizations. Loyalty programs allow you to earn "points" on purchases at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brands, which you may then use toward certain rewards offered by the loyalty programs in which you participate. The information you authorize us to disclose to the third-party scrip or loyalty program may include your credit card number and the date and amount of your purchase, and may also include your name and other information you have asked us to provide. Please note that once we disclose this information, the scrip or loyalty company may use and share it with others in accordance with its own privacy policy. You should review these policies carefully, as we have no control over them.</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Business Transfer.</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In the unlikely event of a sale or merger of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or any of our businesses, our customers' personal information and other information we have collected as described in this policy may be among the transferred business asset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720" w:right="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Other Disclosures.</w:t>
      </w:r>
      <w:r>
        <w:rPr>
          <w:rFonts w:hint="default" w:ascii="Helvetica" w:hAnsi="Helvetica" w:eastAsia="Helvetica" w:cs="Helvetica"/>
          <w:i w:val="0"/>
          <w:caps w:val="0"/>
          <w:color w:val="000000" w:themeColor="text1"/>
          <w:spacing w:val="0"/>
          <w:sz w:val="24"/>
          <w:szCs w:val="24"/>
          <w14:textFill>
            <w14:solidFill>
              <w14:schemeClr w14:val="tx1"/>
            </w14:solidFill>
          </w14:textFill>
        </w:rPr>
        <w:t> We also may share information about you as described at the point of collection or otherwise pursuant to your consent.</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What other information does </w:t>
      </w:r>
      <w:r>
        <w:rPr>
          <w:rFonts w:hint="default" w:ascii="Helvetica" w:hAnsi="Helvetica" w:eastAsia="Helvetica" w:cs="Helvetica"/>
          <w:i w:val="0"/>
          <w:caps w:val="0"/>
          <w:color w:val="000000" w:themeColor="text1"/>
          <w:spacing w:val="0"/>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14:textFill>
            <w14:solidFill>
              <w14:schemeClr w14:val="tx1"/>
            </w14:solidFill>
          </w14:textFill>
        </w:rPr>
        <w:t xml:space="preserve"> collect?</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We may collect information that does not reveal your specific identity or does not directly relate to an individual, such as browser and device information; information collected through cookies, pixel tags and other technologies, demographic information and other information provided by you; and aggregated information.</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We may use and disclose such information for any lawful purpose. If required, we will treat such information as personal information in accordance with this policy. We will also treat such information as personal information to the extent it is combined with personal information. For example, when you use our technologies, we may keep a record of your product interests, the purchases you make and other content you generate (such as adding items to your shopping cart).</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We may collect information in a variety of ways, including:</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Your browser or device:</w:t>
      </w:r>
      <w:r>
        <w:rPr>
          <w:rFonts w:hint="default" w:ascii="Helvetica" w:hAnsi="Helvetica" w:eastAsia="Helvetica" w:cs="Helvetica"/>
          <w:i w:val="0"/>
          <w:caps w:val="0"/>
          <w:color w:val="000000" w:themeColor="text1"/>
          <w:spacing w:val="0"/>
          <w:sz w:val="24"/>
          <w:szCs w:val="24"/>
          <w14:textFill>
            <w14:solidFill>
              <w14:schemeClr w14:val="tx1"/>
            </w14:solidFill>
          </w14:textFill>
        </w:rPr>
        <w:t> Certain information is collected by most browsers or automatically through your device, such as your Media Access Control (MAC) address, computer type (Windows or Macintosh), screen resolution, operating system name and version, device manufacturer and model, language, Internet browser type and version, and browser click-through and usage data.</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Mobile applications:</w:t>
      </w:r>
      <w:r>
        <w:rPr>
          <w:rFonts w:hint="default" w:ascii="Helvetica" w:hAnsi="Helvetica" w:eastAsia="Helvetica" w:cs="Helvetica"/>
          <w:i w:val="0"/>
          <w:caps w:val="0"/>
          <w:color w:val="000000" w:themeColor="text1"/>
          <w:spacing w:val="0"/>
          <w:sz w:val="24"/>
          <w:szCs w:val="24"/>
          <w14:textFill>
            <w14:solidFill>
              <w14:schemeClr w14:val="tx1"/>
            </w14:solidFill>
          </w14:textFill>
        </w:rPr>
        <w:t> When you download and use one of our mobile applications, we may track and collect usage data, such as the date and time the app on your device accesses our servers and what information and files have been accessed, viewed and/or downloaded to the app based on your device number or other identifier.</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Cookies:</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Cookies are pieces of information stored directly on the computer that you are using. Our websites, online advertisements, and emails use cookies, pixel tags, and other technologies to automatically collect information about your interactions, such as browser type, pages viewed, links clicked, and other actions you take in connection with our websites, online ads, and email. We use the information for a variety of purposes, including to facilitate navigation, to display information more effectively, to personalize your experience, to understand how our websites are used, to market our products and services, to measure the success of our marketing campaigns, and for security purposes. If your browser is set to decline cookies, you may not be able to access your customer account or make a purchase on our websites. To learn how we use cookies for advertising, please see the section, </w:t>
      </w:r>
      <w:r>
        <w:rPr>
          <w:rFonts w:hint="default"/>
          <w:color w:val="000000" w:themeColor="text1"/>
          <w:sz w:val="24"/>
          <w:szCs w:val="24"/>
          <w14:textFill>
            <w14:solidFill>
              <w14:schemeClr w14:val="tx1"/>
            </w14:solidFill>
          </w14:textFill>
        </w:rPr>
        <w:t>“</w:t>
      </w:r>
      <w:r>
        <w:rPr>
          <w:rFonts w:hint="default"/>
          <w:color w:val="000000" w:themeColor="text1"/>
          <w:sz w:val="24"/>
          <w:szCs w:val="24"/>
          <w14:textFill>
            <w14:solidFill>
              <w14:schemeClr w14:val="tx1"/>
            </w14:solidFill>
          </w14:textFill>
        </w:rPr>
        <w:fldChar w:fldCharType="begin"/>
      </w:r>
      <w:r>
        <w:rPr>
          <w:rFonts w:hint="default"/>
          <w:color w:val="000000" w:themeColor="text1"/>
          <w:sz w:val="24"/>
          <w:szCs w:val="24"/>
          <w14:textFill>
            <w14:solidFill>
              <w14:schemeClr w14:val="tx1"/>
            </w14:solidFill>
          </w14:textFill>
        </w:rPr>
        <w:instrText xml:space="preserve"> HYPERLINK "https://www.gap.com/customerService/info.do?cid=2331&amp;mlink=5058,16926950,CS_Footer_PrivacyPolicy&amp;clink=16926950" \l "interestAdvert" </w:instrText>
      </w:r>
      <w:r>
        <w:rPr>
          <w:rFonts w:hint="default"/>
          <w:color w:val="000000" w:themeColor="text1"/>
          <w:sz w:val="24"/>
          <w:szCs w:val="24"/>
          <w14:textFill>
            <w14:solidFill>
              <w14:schemeClr w14:val="tx1"/>
            </w14:solidFill>
          </w14:textFill>
        </w:rPr>
        <w:fldChar w:fldCharType="separate"/>
      </w:r>
      <w:r>
        <w:rPr>
          <w:rFonts w:hint="default"/>
          <w:color w:val="000000" w:themeColor="text1"/>
          <w:sz w:val="24"/>
          <w:szCs w:val="24"/>
          <w14:textFill>
            <w14:solidFill>
              <w14:schemeClr w14:val="tx1"/>
            </w14:solidFill>
          </w14:textFill>
        </w:rPr>
        <w:t>How is my information used for behavioral or targeted advertising and what choices do I have?</w:t>
      </w:r>
      <w:r>
        <w:rPr>
          <w:rFonts w:hint="default"/>
          <w:color w:val="000000" w:themeColor="text1"/>
          <w:sz w:val="24"/>
          <w:szCs w:val="24"/>
          <w14:textFill>
            <w14:solidFill>
              <w14:schemeClr w14:val="tx1"/>
            </w14:solidFill>
          </w14:textFill>
        </w:rPr>
        <w:fldChar w:fldCharType="end"/>
      </w:r>
      <w:r>
        <w:rPr>
          <w:rFonts w:hint="default" w:ascii="Helvetica" w:hAnsi="Helvetica" w:eastAsia="Helvetica" w:cs="Helvetica"/>
          <w:i w:val="0"/>
          <w:caps w:val="0"/>
          <w:color w:val="000000" w:themeColor="text1"/>
          <w:spacing w:val="0"/>
          <w:sz w:val="24"/>
          <w:szCs w:val="24"/>
          <w14:textFill>
            <w14:solidFill>
              <w14:schemeClr w14:val="tx1"/>
            </w14:solidFill>
          </w14:textFill>
        </w:rPr>
        <w:t>” below.</w:t>
      </w:r>
      <w:r>
        <w:rPr>
          <w:rFonts w:hint="default" w:ascii="Helvetica" w:hAnsi="Helvetica" w:eastAsia="Helvetica" w:cs="Helvetica"/>
          <w:i w:val="0"/>
          <w:caps w:val="0"/>
          <w:color w:val="000000" w:themeColor="text1"/>
          <w:spacing w:val="0"/>
          <w:sz w:val="24"/>
          <w:szCs w:val="24"/>
          <w14:textFill>
            <w14:solidFill>
              <w14:schemeClr w14:val="tx1"/>
            </w14:solidFill>
          </w14:textFill>
        </w:rPr>
        <w:br w:type="textWrapping"/>
      </w:r>
      <w:r>
        <w:rPr>
          <w:rFonts w:hint="default" w:ascii="Helvetica" w:hAnsi="Helvetica" w:eastAsia="Helvetica" w:cs="Helvetica"/>
          <w:i w:val="0"/>
          <w:caps w:val="0"/>
          <w:color w:val="000000" w:themeColor="text1"/>
          <w:spacing w:val="0"/>
          <w:sz w:val="24"/>
          <w:szCs w:val="24"/>
          <w14:textFill>
            <w14:solidFill>
              <w14:schemeClr w14:val="tx1"/>
            </w14:solidFill>
          </w14:textFill>
        </w:rPr>
        <w:br w:type="textWrapping"/>
      </w:r>
      <w:r>
        <w:rPr>
          <w:rFonts w:hint="default" w:ascii="Helvetica" w:hAnsi="Helvetica" w:eastAsia="Helvetica" w:cs="Helvetica"/>
          <w:i w:val="0"/>
          <w:caps w:val="0"/>
          <w:color w:val="000000" w:themeColor="text1"/>
          <w:spacing w:val="0"/>
          <w:sz w:val="24"/>
          <w:szCs w:val="24"/>
          <w14:textFill>
            <w14:solidFill>
              <w14:schemeClr w14:val="tx1"/>
            </w14:solidFill>
          </w14:textFill>
        </w:rPr>
        <w:t>If you do not want information collected through the use of cookies, there is a simple procedure in most browsers that allows you to automatically decline cookies or be given the choice of declining or accepting the transfer to your computer of a particular cookie (or cookies) from a particular site. If you do not accept cookies, you may experience some inconvenience in your use of our sites. For example, you may not be able to access your account information or make a purchase on our websites.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Using pixel tags and other similar technologies:</w:t>
      </w:r>
      <w:r>
        <w:rPr>
          <w:rFonts w:hint="default" w:ascii="Helvetica" w:hAnsi="Helvetica" w:eastAsia="Helvetica" w:cs="Helvetica"/>
          <w:i w:val="0"/>
          <w:caps w:val="0"/>
          <w:color w:val="000000" w:themeColor="text1"/>
          <w:spacing w:val="0"/>
          <w:sz w:val="24"/>
          <w:szCs w:val="24"/>
          <w14:textFill>
            <w14:solidFill>
              <w14:schemeClr w14:val="tx1"/>
            </w14:solidFill>
          </w14:textFill>
        </w:rPr>
        <w:t> We may use pixel tags to, among other things, track the actions of users of our sites and services (including email recipients), measure the success of our marketing campaigns and compile statistics about usage of our sites and services and response rates.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rFonts w:hint="default" w:ascii="HoloLens MDL2 Assets" w:hAnsi="HoloLens MDL2 Assets" w:cs="HoloLens MDL2 Assets"/>
          <w:color w:val="000000" w:themeColor="text1"/>
          <w:sz w:val="24"/>
          <w:szCs w:val="24"/>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Analytics:</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We use third-party service providers, including Google and Adobe, which use cookies and similar technologies to collect and analyze information about use of our websites and mobile applications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and in-store technologies. This service may also collect information regarding the use of other websites, apps and online resources. You can learn about Google’s practices and opt out by using the Google Analytics Opt-Out Browser Add-on, available at </w:t>
      </w:r>
      <w:r>
        <w:rPr>
          <w:rFonts w:hint="default" w:ascii="HoloLens MDL2 Assets" w:hAnsi="HoloLens MDL2 Assets" w:cs="HoloLens MDL2 Assets"/>
          <w:color w:val="000000" w:themeColor="text1"/>
          <w:sz w:val="24"/>
          <w:szCs w:val="24"/>
          <w14:textFill>
            <w14:solidFill>
              <w14:schemeClr w14:val="tx1"/>
            </w14:solidFill>
          </w14:textFill>
        </w:rPr>
        <w:fldChar w:fldCharType="begin"/>
      </w:r>
      <w:r>
        <w:rPr>
          <w:rFonts w:hint="default" w:ascii="HoloLens MDL2 Assets" w:hAnsi="HoloLens MDL2 Assets" w:cs="HoloLens MDL2 Assets"/>
          <w:color w:val="000000" w:themeColor="text1"/>
          <w:sz w:val="24"/>
          <w:szCs w:val="24"/>
          <w14:textFill>
            <w14:solidFill>
              <w14:schemeClr w14:val="tx1"/>
            </w14:solidFill>
          </w14:textFill>
        </w:rPr>
        <w:instrText xml:space="preserve"> HYPERLINK "https://tools.google.com/dlpage/gaoptout" \t "https://www.gap.com/customerService/_blank" </w:instrText>
      </w:r>
      <w:r>
        <w:rPr>
          <w:rFonts w:hint="default" w:ascii="HoloLens MDL2 Assets" w:hAnsi="HoloLens MDL2 Assets" w:cs="HoloLens MDL2 Assets"/>
          <w:color w:val="000000" w:themeColor="text1"/>
          <w:sz w:val="24"/>
          <w:szCs w:val="24"/>
          <w14:textFill>
            <w14:solidFill>
              <w14:schemeClr w14:val="tx1"/>
            </w14:solidFill>
          </w14:textFill>
        </w:rPr>
        <w:fldChar w:fldCharType="separate"/>
      </w:r>
      <w:r>
        <w:rPr>
          <w:rFonts w:hint="default" w:ascii="HoloLens MDL2 Assets" w:hAnsi="HoloLens MDL2 Assets" w:cs="HoloLens MDL2 Assets"/>
          <w:color w:val="000000" w:themeColor="text1"/>
          <w:sz w:val="24"/>
          <w:szCs w:val="24"/>
          <w14:textFill>
            <w14:solidFill>
              <w14:schemeClr w14:val="tx1"/>
            </w14:solidFill>
          </w14:textFill>
        </w:rPr>
        <w:t>tools.google.com/dlpage/gaoptout</w:t>
      </w:r>
      <w:r>
        <w:rPr>
          <w:rFonts w:hint="default" w:ascii="HoloLens MDL2 Assets" w:hAnsi="HoloLens MDL2 Assets" w:cs="HoloLens MDL2 Assets"/>
          <w:color w:val="000000" w:themeColor="text1"/>
          <w:sz w:val="24"/>
          <w:szCs w:val="24"/>
          <w14:textFill>
            <w14:solidFill>
              <w14:schemeClr w14:val="tx1"/>
            </w14:solidFill>
          </w14:textFill>
        </w:rPr>
        <w:fldChar w:fldCharType="end"/>
      </w:r>
      <w:r>
        <w:rPr>
          <w:rFonts w:hint="default" w:ascii="HoloLens MDL2 Assets" w:hAnsi="HoloLens MDL2 Assets" w:cs="HoloLens MDL2 Assets"/>
          <w:color w:val="000000" w:themeColor="text1"/>
          <w:sz w:val="24"/>
          <w:szCs w:val="24"/>
          <w14:textFill>
            <w14:solidFill>
              <w14:schemeClr w14:val="tx1"/>
            </w14:solidFill>
          </w14:textFill>
        </w:rPr>
        <w:t>. You can learn about Adobe’s practices and opt out at </w:t>
      </w:r>
      <w:r>
        <w:rPr>
          <w:rFonts w:hint="default" w:ascii="HoloLens MDL2 Assets" w:hAnsi="HoloLens MDL2 Assets" w:cs="HoloLens MDL2 Assets"/>
          <w:color w:val="000000" w:themeColor="text1"/>
          <w:sz w:val="24"/>
          <w:szCs w:val="24"/>
          <w14:textFill>
            <w14:solidFill>
              <w14:schemeClr w14:val="tx1"/>
            </w14:solidFill>
          </w14:textFill>
        </w:rPr>
        <w:fldChar w:fldCharType="begin"/>
      </w:r>
      <w:r>
        <w:rPr>
          <w:rFonts w:hint="default" w:ascii="HoloLens MDL2 Assets" w:hAnsi="HoloLens MDL2 Assets" w:cs="HoloLens MDL2 Assets"/>
          <w:color w:val="000000" w:themeColor="text1"/>
          <w:sz w:val="24"/>
          <w:szCs w:val="24"/>
          <w14:textFill>
            <w14:solidFill>
              <w14:schemeClr w14:val="tx1"/>
            </w14:solidFill>
          </w14:textFill>
        </w:rPr>
        <w:instrText xml:space="preserve"> HYPERLINK "http://www.adobe.com/privacy/opt-out.html" \t "https://www.gap.com/customerService/_blank" </w:instrText>
      </w:r>
      <w:r>
        <w:rPr>
          <w:rFonts w:hint="default" w:ascii="HoloLens MDL2 Assets" w:hAnsi="HoloLens MDL2 Assets" w:cs="HoloLens MDL2 Assets"/>
          <w:color w:val="000000" w:themeColor="text1"/>
          <w:sz w:val="24"/>
          <w:szCs w:val="24"/>
          <w14:textFill>
            <w14:solidFill>
              <w14:schemeClr w14:val="tx1"/>
            </w14:solidFill>
          </w14:textFill>
        </w:rPr>
        <w:fldChar w:fldCharType="separate"/>
      </w:r>
      <w:r>
        <w:rPr>
          <w:rFonts w:hint="default" w:ascii="HoloLens MDL2 Assets" w:hAnsi="HoloLens MDL2 Assets" w:cs="HoloLens MDL2 Assets"/>
          <w:color w:val="000000" w:themeColor="text1"/>
          <w:sz w:val="24"/>
          <w:szCs w:val="24"/>
          <w14:textFill>
            <w14:solidFill>
              <w14:schemeClr w14:val="tx1"/>
            </w14:solidFill>
          </w14:textFill>
        </w:rPr>
        <w:t>adobe.com/privacy/opt-out.html</w:t>
      </w:r>
      <w:r>
        <w:rPr>
          <w:rFonts w:hint="default" w:ascii="HoloLens MDL2 Assets" w:hAnsi="HoloLens MDL2 Assets" w:cs="HoloLens MDL2 Assets"/>
          <w:color w:val="000000" w:themeColor="text1"/>
          <w:sz w:val="24"/>
          <w:szCs w:val="24"/>
          <w14:textFill>
            <w14:solidFill>
              <w14:schemeClr w14:val="tx1"/>
            </w14:solidFill>
          </w14:textFill>
        </w:rPr>
        <w:fldChar w:fldCharType="end"/>
      </w:r>
      <w:r>
        <w:rPr>
          <w:rFonts w:hint="default" w:ascii="HoloLens MDL2 Assets" w:hAnsi="HoloLens MDL2 Assets" w:cs="HoloLens MDL2 Assets"/>
          <w:color w:val="000000" w:themeColor="text1"/>
          <w:sz w:val="24"/>
          <w:szCs w:val="24"/>
          <w14:textFill>
            <w14:solidFill>
              <w14:schemeClr w14:val="tx1"/>
            </w14:solidFill>
          </w14:textFill>
        </w:rPr>
        <w: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rFonts w:hint="default" w:ascii="HoloLens MDL2 Assets" w:hAnsi="HoloLens MDL2 Assets" w:cs="HoloLens MDL2 Assets"/>
          <w:color w:val="000000" w:themeColor="text1"/>
          <w:sz w:val="24"/>
          <w:szCs w:val="24"/>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Adobe Flash:</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We may use Adobe Flash technology, including Flash Local Shared Objects (“Flash LSOs”), and other similar technologies to collect and store information about your use of our websites and mobile applications. You can adjust your Flash player settings to block Flash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LSO storage on your computer using the tools contained in the </w:t>
      </w:r>
      <w:r>
        <w:rPr>
          <w:rFonts w:hint="default" w:ascii="HoloLens MDL2 Assets" w:hAnsi="HoloLens MDL2 Assets" w:cs="HoloLens MDL2 Assets"/>
          <w:color w:val="000000" w:themeColor="text1"/>
          <w:sz w:val="24"/>
          <w:szCs w:val="24"/>
          <w14:textFill>
            <w14:solidFill>
              <w14:schemeClr w14:val="tx1"/>
            </w14:solidFill>
          </w14:textFill>
        </w:rPr>
        <w:fldChar w:fldCharType="begin"/>
      </w:r>
      <w:r>
        <w:rPr>
          <w:rFonts w:hint="default" w:ascii="HoloLens MDL2 Assets" w:hAnsi="HoloLens MDL2 Assets" w:cs="HoloLens MDL2 Assets"/>
          <w:color w:val="000000" w:themeColor="text1"/>
          <w:sz w:val="24"/>
          <w:szCs w:val="24"/>
          <w14:textFill>
            <w14:solidFill>
              <w14:schemeClr w14:val="tx1"/>
            </w14:solidFill>
          </w14:textFill>
        </w:rPr>
        <w:instrText xml:space="preserve"> HYPERLINK "http://www.macromedia.com/support/documentation/en/flashplayer/help/settings_manager07.html" \t "https://www.gap.com/customerService/_blank" </w:instrText>
      </w:r>
      <w:r>
        <w:rPr>
          <w:rFonts w:hint="default" w:ascii="HoloLens MDL2 Assets" w:hAnsi="HoloLens MDL2 Assets" w:cs="HoloLens MDL2 Assets"/>
          <w:color w:val="000000" w:themeColor="text1"/>
          <w:sz w:val="24"/>
          <w:szCs w:val="24"/>
          <w14:textFill>
            <w14:solidFill>
              <w14:schemeClr w14:val="tx1"/>
            </w14:solidFill>
          </w14:textFill>
        </w:rPr>
        <w:fldChar w:fldCharType="separate"/>
      </w:r>
      <w:r>
        <w:rPr>
          <w:rFonts w:hint="default" w:ascii="HoloLens MDL2 Assets" w:hAnsi="HoloLens MDL2 Assets" w:cs="HoloLens MDL2 Assets"/>
          <w:color w:val="000000" w:themeColor="text1"/>
          <w:sz w:val="24"/>
          <w:szCs w:val="24"/>
          <w14:textFill>
            <w14:solidFill>
              <w14:schemeClr w14:val="tx1"/>
            </w14:solidFill>
          </w14:textFill>
        </w:rPr>
        <w:t>Website Storage Settings Panel</w:t>
      </w:r>
      <w:r>
        <w:rPr>
          <w:rFonts w:hint="default" w:ascii="HoloLens MDL2 Assets" w:hAnsi="HoloLens MDL2 Assets" w:cs="HoloLens MDL2 Assets"/>
          <w:color w:val="000000" w:themeColor="text1"/>
          <w:sz w:val="24"/>
          <w:szCs w:val="24"/>
          <w14:textFill>
            <w14:solidFill>
              <w14:schemeClr w14:val="tx1"/>
            </w14:solidFill>
          </w14:textFill>
        </w:rPr>
        <w:fldChar w:fldCharType="end"/>
      </w:r>
      <w:r>
        <w:rPr>
          <w:rFonts w:hint="default" w:ascii="HoloLens MDL2 Assets" w:hAnsi="HoloLens MDL2 Assets" w:cs="HoloLens MDL2 Assets"/>
          <w:color w:val="000000" w:themeColor="text1"/>
          <w:sz w:val="24"/>
          <w:szCs w:val="24"/>
          <w14:textFill>
            <w14:solidFill>
              <w14:schemeClr w14:val="tx1"/>
            </w14:solidFill>
          </w14:textFill>
        </w:rPr>
        <w:t>. You can also control Flash LSOs by going to the </w:t>
      </w:r>
      <w:r>
        <w:rPr>
          <w:rFonts w:hint="default" w:ascii="HoloLens MDL2 Assets" w:hAnsi="HoloLens MDL2 Assets" w:cs="HoloLens MDL2 Assets"/>
          <w:color w:val="000000" w:themeColor="text1"/>
          <w:sz w:val="24"/>
          <w:szCs w:val="24"/>
          <w14:textFill>
            <w14:solidFill>
              <w14:schemeClr w14:val="tx1"/>
            </w14:solidFill>
          </w14:textFill>
        </w:rPr>
        <w:fldChar w:fldCharType="begin"/>
      </w:r>
      <w:r>
        <w:rPr>
          <w:rFonts w:hint="default" w:ascii="HoloLens MDL2 Assets" w:hAnsi="HoloLens MDL2 Assets" w:cs="HoloLens MDL2 Assets"/>
          <w:color w:val="000000" w:themeColor="text1"/>
          <w:sz w:val="24"/>
          <w:szCs w:val="24"/>
          <w14:textFill>
            <w14:solidFill>
              <w14:schemeClr w14:val="tx1"/>
            </w14:solidFill>
          </w14:textFill>
        </w:rPr>
        <w:instrText xml:space="preserve"> HYPERLINK "http://www.macromedia.com/support/documentation/en/flashplayer/help/settings_manager03.html" \t "https://www.gap.com/customerService/_blank" </w:instrText>
      </w:r>
      <w:r>
        <w:rPr>
          <w:rFonts w:hint="default" w:ascii="HoloLens MDL2 Assets" w:hAnsi="HoloLens MDL2 Assets" w:cs="HoloLens MDL2 Assets"/>
          <w:color w:val="000000" w:themeColor="text1"/>
          <w:sz w:val="24"/>
          <w:szCs w:val="24"/>
          <w14:textFill>
            <w14:solidFill>
              <w14:schemeClr w14:val="tx1"/>
            </w14:solidFill>
          </w14:textFill>
        </w:rPr>
        <w:fldChar w:fldCharType="separate"/>
      </w:r>
      <w:r>
        <w:rPr>
          <w:rFonts w:hint="default" w:ascii="HoloLens MDL2 Assets" w:hAnsi="HoloLens MDL2 Assets" w:cs="HoloLens MDL2 Assets"/>
          <w:color w:val="000000" w:themeColor="text1"/>
          <w:sz w:val="24"/>
          <w:szCs w:val="24"/>
          <w14:textFill>
            <w14:solidFill>
              <w14:schemeClr w14:val="tx1"/>
            </w14:solidFill>
          </w14:textFill>
        </w:rPr>
        <w:t>Global Storage Settings Panel</w:t>
      </w:r>
      <w:r>
        <w:rPr>
          <w:rFonts w:hint="default" w:ascii="HoloLens MDL2 Assets" w:hAnsi="HoloLens MDL2 Assets" w:cs="HoloLens MDL2 Assets"/>
          <w:color w:val="000000" w:themeColor="text1"/>
          <w:sz w:val="24"/>
          <w:szCs w:val="24"/>
          <w14:textFill>
            <w14:solidFill>
              <w14:schemeClr w14:val="tx1"/>
            </w14:solidFill>
          </w14:textFill>
        </w:rPr>
        <w:fldChar w:fldCharType="end"/>
      </w:r>
      <w:r>
        <w:rPr>
          <w:rFonts w:hint="default" w:ascii="HoloLens MDL2 Assets" w:hAnsi="HoloLens MDL2 Assets" w:cs="HoloLens MDL2 Assets"/>
          <w:color w:val="000000" w:themeColor="text1"/>
          <w:sz w:val="24"/>
          <w:szCs w:val="24"/>
          <w14:textFill>
            <w14:solidFill>
              <w14:schemeClr w14:val="tx1"/>
            </w14:solidFill>
          </w14:textFill>
        </w:rPr>
        <w:t> and following the instructions (which may include instructions that explain, for example, how to delete existing Flash LSOs (referred to as “information” on the Macromedia site), how to prevent Flash LSOs from being placed on your computer without you being asked, and (for Flash Player 8 and later) how to block Flash LSOs that are not being delivered by the operator of the page you are on at the time). Please note that setting the Flash Player to limit acceptance of Flash LSOs may interfere with the functionality of some Flash applications, including those used in connection with our websites and mobile app</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rFonts w:hint="default" w:ascii="HoloLens MDL2 Assets" w:hAnsi="HoloLens MDL2 Assets" w:cs="HoloLens MDL2 Assets"/>
          <w:color w:val="000000" w:themeColor="text1"/>
          <w:sz w:val="24"/>
          <w:szCs w:val="24"/>
          <w14:textFill>
            <w14:solidFill>
              <w14:schemeClr w14:val="tx1"/>
            </w14:solidFill>
          </w14:textFill>
        </w:rPr>
      </w:pPr>
      <w:r>
        <w:rPr>
          <w:rStyle w:val="6"/>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IP Address:</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Your Internet Protocol (“IP”) address is a number that is automatically assigned to the computer that you are using by your Internet service provider. An IP address may be identified and logged automatically in our server log files whenever you access our websites, along with the time of the visit and the pages that were visited. Your IP address may also indicate your approximate physical location. Collecting IP addresses is standard practice and is done automatically by many websites, applications and other technologies. We use IP addresses for purposes such as calculating usage levels and diagnosing server problem</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720" w:hanging="360"/>
        <w:rPr>
          <w:color w:val="000000" w:themeColor="text1"/>
          <w:sz w:val="24"/>
          <w:szCs w:val="24"/>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Location Information:</w:t>
      </w:r>
      <w:r>
        <w:rPr>
          <w:rFonts w:hint="default" w:ascii="Helvetica" w:hAnsi="Helvetica" w:eastAsia="Helvetica" w:cs="Helvetica"/>
          <w:i w:val="0"/>
          <w:caps w:val="0"/>
          <w:color w:val="000000" w:themeColor="text1"/>
          <w:spacing w:val="0"/>
          <w:sz w:val="24"/>
          <w:szCs w:val="24"/>
          <w14:textFill>
            <w14:solidFill>
              <w14:schemeClr w14:val="tx1"/>
            </w14:solidFill>
          </w14:textFill>
        </w:rPr>
        <w:t> When you use our websites, mobile apps, in-store Wi-Fi, and other services, we may use automated technology to collect information indicating the physical location of your device, such as GPS data, cell phone tower data, Wi-Fi signals, or your device’s IP address. We may use and disclose your location information as described in the</w:t>
      </w:r>
      <w:r>
        <w:rPr>
          <w:rFonts w:hint="default"/>
          <w:color w:val="000000" w:themeColor="text1"/>
          <w:sz w:val="24"/>
          <w:szCs w:val="24"/>
          <w14:textFill>
            <w14:solidFill>
              <w14:schemeClr w14:val="tx1"/>
            </w14:solidFill>
          </w14:textFill>
        </w:rPr>
        <w:t> </w:t>
      </w:r>
      <w:r>
        <w:rPr>
          <w:rFonts w:hint="default" w:ascii="HoloLens MDL2 Assets" w:hAnsi="HoloLens MDL2 Assets" w:cs="HoloLens MDL2 Assets"/>
          <w:color w:val="000000" w:themeColor="text1"/>
          <w:sz w:val="24"/>
          <w:szCs w:val="24"/>
          <w14:textFill>
            <w14:solidFill>
              <w14:schemeClr w14:val="tx1"/>
            </w14:solidFill>
          </w14:textFill>
        </w:rPr>
        <w:fldChar w:fldCharType="begin"/>
      </w:r>
      <w:r>
        <w:rPr>
          <w:rFonts w:hint="default" w:ascii="HoloLens MDL2 Assets" w:hAnsi="HoloLens MDL2 Assets" w:cs="HoloLens MDL2 Assets"/>
          <w:color w:val="000000" w:themeColor="text1"/>
          <w:sz w:val="24"/>
          <w:szCs w:val="24"/>
          <w14:textFill>
            <w14:solidFill>
              <w14:schemeClr w14:val="tx1"/>
            </w14:solidFill>
          </w14:textFill>
        </w:rPr>
        <w:instrText xml:space="preserve"> HYPERLINK "https://www.gap.com/customerService/info.do?cid=2331&amp;mlink=5058,16926950,CS_Footer_PrivacyPolicy&amp;clink=16926950" \l "useInfo" </w:instrText>
      </w:r>
      <w:r>
        <w:rPr>
          <w:rFonts w:hint="default" w:ascii="HoloLens MDL2 Assets" w:hAnsi="HoloLens MDL2 Assets" w:cs="HoloLens MDL2 Assets"/>
          <w:color w:val="000000" w:themeColor="text1"/>
          <w:sz w:val="24"/>
          <w:szCs w:val="24"/>
          <w14:textFill>
            <w14:solidFill>
              <w14:schemeClr w14:val="tx1"/>
            </w14:solidFill>
          </w14:textFill>
        </w:rPr>
        <w:fldChar w:fldCharType="separate"/>
      </w:r>
      <w:r>
        <w:rPr>
          <w:rFonts w:hint="default" w:ascii="HoloLens MDL2 Assets" w:hAnsi="HoloLens MDL2 Assets" w:cs="HoloLens MDL2 Assets"/>
          <w:color w:val="000000" w:themeColor="text1"/>
          <w:sz w:val="24"/>
          <w:szCs w:val="24"/>
          <w14:textFill>
            <w14:solidFill>
              <w14:schemeClr w14:val="tx1"/>
            </w14:solidFill>
          </w14:textFill>
        </w:rPr>
        <w:t xml:space="preserve">"How does </w:t>
      </w:r>
      <w:r>
        <w:rPr>
          <w:rFonts w:hint="default" w:ascii="HoloLens MDL2 Assets" w:hAnsi="HoloLens MDL2 Assets" w:cs="HoloLens MDL2 Assets"/>
          <w:color w:val="000000" w:themeColor="text1"/>
          <w:sz w:val="24"/>
          <w:szCs w:val="24"/>
          <w:lang w:val="en-US"/>
          <w14:textFill>
            <w14:solidFill>
              <w14:schemeClr w14:val="tx1"/>
            </w14:solidFill>
          </w14:textFill>
        </w:rPr>
        <w:t>ICONIC APPAREL</w:t>
      </w:r>
      <w:r>
        <w:rPr>
          <w:rFonts w:hint="default" w:ascii="HoloLens MDL2 Assets" w:hAnsi="HoloLens MDL2 Assets" w:cs="HoloLens MDL2 Assets"/>
          <w:color w:val="000000" w:themeColor="text1"/>
          <w:sz w:val="24"/>
          <w:szCs w:val="24"/>
          <w14:textFill>
            <w14:solidFill>
              <w14:schemeClr w14:val="tx1"/>
            </w14:solidFill>
          </w14:textFill>
        </w:rPr>
        <w:t xml:space="preserve"> use my information?"</w:t>
      </w:r>
      <w:r>
        <w:rPr>
          <w:rFonts w:hint="default" w:ascii="HoloLens MDL2 Assets" w:hAnsi="HoloLens MDL2 Assets" w:cs="HoloLens MDL2 Assets"/>
          <w:color w:val="000000" w:themeColor="text1"/>
          <w:sz w:val="24"/>
          <w:szCs w:val="24"/>
          <w14:textFill>
            <w14:solidFill>
              <w14:schemeClr w14:val="tx1"/>
            </w14:solidFill>
          </w14:textFill>
        </w:rPr>
        <w:fldChar w:fldCharType="end"/>
      </w:r>
      <w:r>
        <w:rPr>
          <w:rFonts w:hint="default" w:ascii="HoloLens MDL2 Assets" w:hAnsi="HoloLens MDL2 Assets" w:cs="HoloLens MDL2 Assets"/>
          <w:color w:val="000000" w:themeColor="text1"/>
          <w:sz w:val="24"/>
          <w:szCs w:val="24"/>
          <w14:textFill>
            <w14:solidFill>
              <w14:schemeClr w14:val="tx1"/>
            </w14:solidFill>
          </w14:textFill>
        </w:rPr>
        <w:t> and </w:t>
      </w:r>
      <w:r>
        <w:rPr>
          <w:rFonts w:hint="default" w:ascii="HoloLens MDL2 Assets" w:hAnsi="HoloLens MDL2 Assets" w:cs="HoloLens MDL2 Assets"/>
          <w:color w:val="000000" w:themeColor="text1"/>
          <w:sz w:val="24"/>
          <w:szCs w:val="24"/>
          <w14:textFill>
            <w14:solidFill>
              <w14:schemeClr w14:val="tx1"/>
            </w14:solidFill>
          </w14:textFill>
        </w:rPr>
        <w:fldChar w:fldCharType="begin"/>
      </w:r>
      <w:r>
        <w:rPr>
          <w:rFonts w:hint="default" w:ascii="HoloLens MDL2 Assets" w:hAnsi="HoloLens MDL2 Assets" w:cs="HoloLens MDL2 Assets"/>
          <w:color w:val="000000" w:themeColor="text1"/>
          <w:sz w:val="24"/>
          <w:szCs w:val="24"/>
          <w14:textFill>
            <w14:solidFill>
              <w14:schemeClr w14:val="tx1"/>
            </w14:solidFill>
          </w14:textFill>
        </w:rPr>
        <w:instrText xml:space="preserve"> HYPERLINK "https://www.gap.com/customerService/info.do?cid=2331&amp;mlink=5058,16926950,CS_Footer_PrivacyPolicy&amp;clink=16926950" \l "shareInfo" </w:instrText>
      </w:r>
      <w:r>
        <w:rPr>
          <w:rFonts w:hint="default" w:ascii="HoloLens MDL2 Assets" w:hAnsi="HoloLens MDL2 Assets" w:cs="HoloLens MDL2 Assets"/>
          <w:color w:val="000000" w:themeColor="text1"/>
          <w:sz w:val="24"/>
          <w:szCs w:val="24"/>
          <w14:textFill>
            <w14:solidFill>
              <w14:schemeClr w14:val="tx1"/>
            </w14:solidFill>
          </w14:textFill>
        </w:rPr>
        <w:fldChar w:fldCharType="separate"/>
      </w:r>
      <w:r>
        <w:rPr>
          <w:rFonts w:hint="default" w:ascii="HoloLens MDL2 Assets" w:hAnsi="HoloLens MDL2 Assets" w:cs="HoloLens MDL2 Assets"/>
          <w:color w:val="000000" w:themeColor="text1"/>
          <w:sz w:val="24"/>
          <w:szCs w:val="24"/>
          <w14:textFill>
            <w14:solidFill>
              <w14:schemeClr w14:val="tx1"/>
            </w14:solidFill>
          </w14:textFill>
        </w:rPr>
        <w:t xml:space="preserve">"How does </w:t>
      </w:r>
      <w:r>
        <w:rPr>
          <w:rFonts w:hint="default" w:ascii="HoloLens MDL2 Assets" w:hAnsi="HoloLens MDL2 Assets" w:cs="HoloLens MDL2 Assets"/>
          <w:color w:val="000000" w:themeColor="text1"/>
          <w:sz w:val="24"/>
          <w:szCs w:val="24"/>
          <w:lang w:val="en-US"/>
          <w14:textFill>
            <w14:solidFill>
              <w14:schemeClr w14:val="tx1"/>
            </w14:solidFill>
          </w14:textFill>
        </w:rPr>
        <w:t>ICONIC APPAREL</w:t>
      </w:r>
      <w:r>
        <w:rPr>
          <w:rFonts w:hint="default" w:ascii="HoloLens MDL2 Assets" w:hAnsi="HoloLens MDL2 Assets" w:cs="HoloLens MDL2 Assets"/>
          <w:color w:val="000000" w:themeColor="text1"/>
          <w:sz w:val="24"/>
          <w:szCs w:val="24"/>
          <w14:textFill>
            <w14:solidFill>
              <w14:schemeClr w14:val="tx1"/>
            </w14:solidFill>
          </w14:textFill>
        </w:rPr>
        <w:t xml:space="preserve"> share my information?"</w:t>
      </w:r>
      <w:r>
        <w:rPr>
          <w:rFonts w:hint="default" w:ascii="HoloLens MDL2 Assets" w:hAnsi="HoloLens MDL2 Assets" w:cs="HoloLens MDL2 Assets"/>
          <w:color w:val="000000" w:themeColor="text1"/>
          <w:sz w:val="24"/>
          <w:szCs w:val="24"/>
          <w14:textFill>
            <w14:solidFill>
              <w14:schemeClr w14:val="tx1"/>
            </w14:solidFill>
          </w14:textFill>
        </w:rPr>
        <w:fldChar w:fldCharType="end"/>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w:t>
      </w:r>
      <w:r>
        <w:rPr>
          <w:rFonts w:hint="default" w:ascii="Helvetica" w:hAnsi="Helvetica" w:eastAsia="Helvetica" w:cs="Helvetica"/>
          <w:i w:val="0"/>
          <w:caps w:val="0"/>
          <w:color w:val="000000" w:themeColor="text1"/>
          <w:spacing w:val="0"/>
          <w:sz w:val="24"/>
          <w:szCs w:val="24"/>
          <w14:textFill>
            <w14:solidFill>
              <w14:schemeClr w14:val="tx1"/>
            </w14:solidFill>
          </w14:textFill>
        </w:rPr>
        <w:t>sections and as described elsewhere in this notice. For example, we may use your device’s physical location to provide you with personalized location-based services and content, such as by helping you locate our stores or showing or sending you information pertaining to products or offers that are relevant to your location. You may be permitted to allow or deny such uses, but if you do deny them, we may not be able to provide you with a personalized user experience.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720" w:right="0" w:hanging="360"/>
        <w:rPr>
          <w:color w:val="000000" w:themeColor="text1"/>
          <w:sz w:val="24"/>
          <w:szCs w:val="24"/>
          <w14:textFill>
            <w14:solidFill>
              <w14:schemeClr w14:val="tx1"/>
            </w14:solidFill>
          </w14:textFill>
        </w:rPr>
      </w:pPr>
      <w:r>
        <w:rPr>
          <w:rStyle w:val="6"/>
          <w:rFonts w:hint="default" w:ascii="Helvetica" w:hAnsi="Helvetica" w:eastAsia="Helvetica" w:cs="Helvetica"/>
          <w:i w:val="0"/>
          <w:caps w:val="0"/>
          <w:color w:val="000000" w:themeColor="text1"/>
          <w:spacing w:val="0"/>
          <w:sz w:val="24"/>
          <w:szCs w:val="24"/>
          <w14:textFill>
            <w14:solidFill>
              <w14:schemeClr w14:val="tx1"/>
            </w14:solidFill>
          </w14:textFill>
        </w:rPr>
        <w:t>Aggregated information:</w:t>
      </w:r>
      <w:r>
        <w:rPr>
          <w:rFonts w:hint="default" w:ascii="Helvetica" w:hAnsi="Helvetica" w:eastAsia="Helvetica" w:cs="Helvetica"/>
          <w:i w:val="0"/>
          <w:caps w:val="0"/>
          <w:color w:val="000000" w:themeColor="text1"/>
          <w:spacing w:val="0"/>
          <w:sz w:val="24"/>
          <w:szCs w:val="24"/>
          <w14:textFill>
            <w14:solidFill>
              <w14:schemeClr w14:val="tx1"/>
            </w14:solidFill>
          </w14:textFill>
        </w:rPr>
        <w:t> We may collect and use aggregated personal information, which does not personally identify you. For example, we may calculate the percentage of our site users who have a particular telephone area code.</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What if I allow a </w:t>
      </w:r>
      <w:r>
        <w:rPr>
          <w:rFonts w:hint="default" w:ascii="Helvetica" w:hAnsi="Helvetica" w:eastAsia="Helvetica" w:cs="Helvetica"/>
          <w:i w:val="0"/>
          <w:caps w:val="0"/>
          <w:color w:val="000000" w:themeColor="text1"/>
          <w:spacing w:val="0"/>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14:textFill>
            <w14:solidFill>
              <w14:schemeClr w14:val="tx1"/>
            </w14:solidFill>
          </w14:textFill>
        </w:rPr>
        <w:t xml:space="preserve"> mobile</w:t>
      </w:r>
      <w:r>
        <w:rPr>
          <w:rFonts w:hint="default" w:ascii="Helvetica" w:hAnsi="Helvetica" w:eastAsia="Helvetica" w:cs="Helvetica"/>
          <w:i w:val="0"/>
          <w:caps w:val="0"/>
          <w:color w:val="000000" w:themeColor="text1"/>
          <w:spacing w:val="0"/>
          <w:lang w:val="en-US"/>
          <w14:textFill>
            <w14:solidFill>
              <w14:schemeClr w14:val="tx1"/>
            </w14:solidFill>
          </w14:textFill>
        </w:rPr>
        <w:t xml:space="preserve"> site</w:t>
      </w:r>
      <w:r>
        <w:rPr>
          <w:rFonts w:hint="default" w:ascii="Helvetica" w:hAnsi="Helvetica" w:eastAsia="Helvetica" w:cs="Helvetica"/>
          <w:i w:val="0"/>
          <w:caps w:val="0"/>
          <w:color w:val="000000" w:themeColor="text1"/>
          <w:spacing w:val="0"/>
          <w14:textFill>
            <w14:solidFill>
              <w14:schemeClr w14:val="tx1"/>
            </w14:solidFill>
          </w14:textFill>
        </w:rPr>
        <w:t xml:space="preserve"> to access location information?</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If you allow a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mobile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site</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to collect location information, we may receive the precise location of your mobile device, such as your device’s precise GPS coordinates or location within a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mobile site</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Typically you would give your permission to do so through your device’s mobile operating system. If you grant permission, we may collect that information when the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mobile site</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is running in the foreground or background. You may disable the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mobile site</w:t>
      </w:r>
      <w:r>
        <w:rPr>
          <w:rFonts w:hint="default" w:ascii="Helvetica" w:hAnsi="Helvetica" w:eastAsia="Helvetica" w:cs="Helvetica"/>
          <w:i w:val="0"/>
          <w:caps w:val="0"/>
          <w:color w:val="000000" w:themeColor="text1"/>
          <w:spacing w:val="0"/>
          <w:sz w:val="24"/>
          <w:szCs w:val="24"/>
          <w14:textFill>
            <w14:solidFill>
              <w14:schemeClr w14:val="tx1"/>
            </w14:solidFill>
          </w14:textFill>
        </w:rPr>
        <w:t>’s collection of precise location information, or change the manner in which that information is collected, through your device’s mobile operating system settings.</w:t>
      </w:r>
    </w:p>
    <w:p>
      <w:pPr>
        <w:pStyle w:val="4"/>
        <w:keepNext w:val="0"/>
        <w:keepLines w:val="0"/>
        <w:widowControl/>
        <w:suppressLineNumbers w:val="0"/>
        <w:spacing w:line="23" w:lineRule="atLeast"/>
        <w:ind w:left="0" w:firstLine="0"/>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We may use precise location information collected through a </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ICONIC APPAREL</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 mobile </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site</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 as described in the </w:t>
      </w:r>
      <w:r>
        <w:rPr>
          <w:rFonts w:hint="default" w:ascii="HoloLens MDL2 Assets" w:hAnsi="HoloLens MDL2 Assets" w:cs="HoloLens MDL2 Assets"/>
          <w:color w:val="000000" w:themeColor="text1"/>
          <w14:textFill>
            <w14:solidFill>
              <w14:schemeClr w14:val="tx1"/>
            </w14:solidFill>
          </w14:textFill>
        </w:rPr>
        <w:fldChar w:fldCharType="begin"/>
      </w:r>
      <w:r>
        <w:rPr>
          <w:rFonts w:hint="default" w:ascii="HoloLens MDL2 Assets" w:hAnsi="HoloLens MDL2 Assets" w:cs="HoloLens MDL2 Assets"/>
          <w:color w:val="000000" w:themeColor="text1"/>
          <w14:textFill>
            <w14:solidFill>
              <w14:schemeClr w14:val="tx1"/>
            </w14:solidFill>
          </w14:textFill>
        </w:rPr>
        <w:instrText xml:space="preserve"> HYPERLINK "https://www.gap.com/customerService/info.do?cid=2331&amp;mlink=5058,16926950,CS_Footer_PrivacyPolicy&amp;clink=16926950" \l "useInfo" </w:instrText>
      </w:r>
      <w:r>
        <w:rPr>
          <w:rFonts w:hint="default" w:ascii="HoloLens MDL2 Assets" w:hAnsi="HoloLens MDL2 Assets" w:cs="HoloLens MDL2 Assets"/>
          <w:color w:val="000000" w:themeColor="text1"/>
          <w14:textFill>
            <w14:solidFill>
              <w14:schemeClr w14:val="tx1"/>
            </w14:solidFill>
          </w14:textFill>
        </w:rPr>
        <w:fldChar w:fldCharType="separate"/>
      </w:r>
      <w:r>
        <w:rPr>
          <w:rFonts w:hint="default" w:ascii="HoloLens MDL2 Assets" w:hAnsi="HoloLens MDL2 Assets" w:cs="HoloLens MDL2 Assets"/>
          <w:color w:val="000000" w:themeColor="text1"/>
          <w14:textFill>
            <w14:solidFill>
              <w14:schemeClr w14:val="tx1"/>
            </w14:solidFill>
          </w14:textFill>
        </w:rPr>
        <w:t xml:space="preserve">"How does </w:t>
      </w:r>
      <w:r>
        <w:rPr>
          <w:rFonts w:hint="default" w:ascii="HoloLens MDL2 Assets" w:hAnsi="HoloLens MDL2 Assets" w:cs="HoloLens MDL2 Assets"/>
          <w:color w:val="000000" w:themeColor="text1"/>
          <w:lang w:val="en-US"/>
          <w14:textFill>
            <w14:solidFill>
              <w14:schemeClr w14:val="tx1"/>
            </w14:solidFill>
          </w14:textFill>
        </w:rPr>
        <w:t>ICONIC APPAREL</w:t>
      </w:r>
      <w:r>
        <w:rPr>
          <w:rFonts w:hint="default" w:ascii="HoloLens MDL2 Assets" w:hAnsi="HoloLens MDL2 Assets" w:cs="HoloLens MDL2 Assets"/>
          <w:color w:val="000000" w:themeColor="text1"/>
          <w14:textFill>
            <w14:solidFill>
              <w14:schemeClr w14:val="tx1"/>
            </w14:solidFill>
          </w14:textFill>
        </w:rPr>
        <w:t xml:space="preserve"> use my information?"</w:t>
      </w:r>
      <w:r>
        <w:rPr>
          <w:rFonts w:hint="default" w:ascii="HoloLens MDL2 Assets" w:hAnsi="HoloLens MDL2 Assets" w:cs="HoloLens MDL2 Assets"/>
          <w:color w:val="000000" w:themeColor="text1"/>
          <w14:textFill>
            <w14:solidFill>
              <w14:schemeClr w14:val="tx1"/>
            </w14:solidFill>
          </w14:textFill>
        </w:rPr>
        <w:fldChar w:fldCharType="end"/>
      </w:r>
      <w:r>
        <w:rPr>
          <w:rFonts w:hint="default" w:ascii="HoloLens MDL2 Assets" w:hAnsi="HoloLens MDL2 Assets" w:cs="HoloLens MDL2 Assets"/>
          <w:color w:val="000000" w:themeColor="text1"/>
          <w14:textFill>
            <w14:solidFill>
              <w14:schemeClr w14:val="tx1"/>
            </w14:solidFill>
          </w14:textFill>
        </w:rPr>
        <w:t>section, above. For example, we may use this information to help you</w:t>
      </w:r>
      <w:r>
        <w:rPr>
          <w:rFonts w:hint="default" w:ascii="HoloLens MDL2 Assets" w:hAnsi="HoloLens MDL2 Assets" w:cs="HoloLens MDL2 Assets"/>
          <w:color w:val="000000" w:themeColor="text1"/>
          <w:lang w:val="en-US"/>
          <w14:textFill>
            <w14:solidFill>
              <w14:schemeClr w14:val="tx1"/>
            </w14:solidFill>
          </w14:textFill>
        </w:rPr>
        <w:t xml:space="preserve"> </w:t>
      </w:r>
      <w:r>
        <w:rPr>
          <w:rFonts w:hint="default" w:ascii="HoloLens MDL2 Assets" w:hAnsi="HoloLens MDL2 Assets" w:cs="HoloLens MDL2 Assets"/>
          <w:color w:val="000000" w:themeColor="text1"/>
          <w14:textFill>
            <w14:solidFill>
              <w14:schemeClr w14:val="tx1"/>
            </w14:solidFill>
          </w14:textFill>
        </w:rPr>
        <w:t xml:space="preserve">personalize in-app advertisements or marketing. We may share precise location information collected through a </w:t>
      </w:r>
      <w:r>
        <w:rPr>
          <w:rFonts w:hint="default" w:ascii="HoloLens MDL2 Assets" w:hAnsi="HoloLens MDL2 Assets" w:cs="HoloLens MDL2 Assets"/>
          <w:color w:val="000000" w:themeColor="text1"/>
          <w:lang w:val="en-US"/>
          <w14:textFill>
            <w14:solidFill>
              <w14:schemeClr w14:val="tx1"/>
            </w14:solidFill>
          </w14:textFill>
        </w:rPr>
        <w:t>ICONIC APPAREL</w:t>
      </w:r>
      <w:r>
        <w:rPr>
          <w:rFonts w:hint="default" w:ascii="HoloLens MDL2 Assets" w:hAnsi="HoloLens MDL2 Assets" w:cs="HoloLens MDL2 Assets"/>
          <w:color w:val="000000" w:themeColor="text1"/>
          <w14:textFill>
            <w14:solidFill>
              <w14:schemeClr w14:val="tx1"/>
            </w14:solidFill>
          </w14:textFill>
        </w:rPr>
        <w:t xml:space="preserve"> mobile </w:t>
      </w:r>
      <w:r>
        <w:rPr>
          <w:rFonts w:hint="default" w:ascii="HoloLens MDL2 Assets" w:hAnsi="HoloLens MDL2 Assets" w:cs="HoloLens MDL2 Assets"/>
          <w:color w:val="000000" w:themeColor="text1"/>
          <w:lang w:val="en-US"/>
          <w14:textFill>
            <w14:solidFill>
              <w14:schemeClr w14:val="tx1"/>
            </w14:solidFill>
          </w14:textFill>
        </w:rPr>
        <w:t>site</w:t>
      </w:r>
      <w:r>
        <w:rPr>
          <w:rFonts w:hint="default" w:ascii="HoloLens MDL2 Assets" w:hAnsi="HoloLens MDL2 Assets" w:cs="HoloLens MDL2 Assets"/>
          <w:color w:val="000000" w:themeColor="text1"/>
          <w14:textFill>
            <w14:solidFill>
              <w14:schemeClr w14:val="tx1"/>
            </w14:solidFill>
          </w14:textFill>
        </w:rPr>
        <w:t xml:space="preserve"> with third parties as described in the </w:t>
      </w:r>
      <w:r>
        <w:rPr>
          <w:rFonts w:hint="default" w:ascii="HoloLens MDL2 Assets" w:hAnsi="HoloLens MDL2 Assets" w:cs="HoloLens MDL2 Assets"/>
          <w:color w:val="000000" w:themeColor="text1"/>
          <w14:textFill>
            <w14:solidFill>
              <w14:schemeClr w14:val="tx1"/>
            </w14:solidFill>
          </w14:textFill>
        </w:rPr>
        <w:fldChar w:fldCharType="begin"/>
      </w:r>
      <w:r>
        <w:rPr>
          <w:rFonts w:hint="default" w:ascii="HoloLens MDL2 Assets" w:hAnsi="HoloLens MDL2 Assets" w:cs="HoloLens MDL2 Assets"/>
          <w:color w:val="000000" w:themeColor="text1"/>
          <w14:textFill>
            <w14:solidFill>
              <w14:schemeClr w14:val="tx1"/>
            </w14:solidFill>
          </w14:textFill>
        </w:rPr>
        <w:instrText xml:space="preserve"> HYPERLINK "https://www.gap.com/customerService/info.do?cid=2331&amp;mlink=5058,16926950,CS_Footer_PrivacyPolicy&amp;clink=16926950" \l "shareInfo" </w:instrText>
      </w:r>
      <w:r>
        <w:rPr>
          <w:rFonts w:hint="default" w:ascii="HoloLens MDL2 Assets" w:hAnsi="HoloLens MDL2 Assets" w:cs="HoloLens MDL2 Assets"/>
          <w:color w:val="000000" w:themeColor="text1"/>
          <w14:textFill>
            <w14:solidFill>
              <w14:schemeClr w14:val="tx1"/>
            </w14:solidFill>
          </w14:textFill>
        </w:rPr>
        <w:fldChar w:fldCharType="separate"/>
      </w:r>
      <w:r>
        <w:rPr>
          <w:rFonts w:hint="default" w:ascii="HoloLens MDL2 Assets" w:hAnsi="HoloLens MDL2 Assets" w:cs="HoloLens MDL2 Assets"/>
          <w:color w:val="000000" w:themeColor="text1"/>
          <w14:textFill>
            <w14:solidFill>
              <w14:schemeClr w14:val="tx1"/>
            </w14:solidFill>
          </w14:textFill>
        </w:rPr>
        <w:t xml:space="preserve">"How does </w:t>
      </w:r>
      <w:r>
        <w:rPr>
          <w:rFonts w:hint="default" w:ascii="HoloLens MDL2 Assets" w:hAnsi="HoloLens MDL2 Assets" w:cs="HoloLens MDL2 Assets"/>
          <w:color w:val="000000" w:themeColor="text1"/>
          <w:lang w:val="en-US"/>
          <w14:textFill>
            <w14:solidFill>
              <w14:schemeClr w14:val="tx1"/>
            </w14:solidFill>
          </w14:textFill>
        </w:rPr>
        <w:t>ICONIC APPAREL</w:t>
      </w:r>
      <w:r>
        <w:rPr>
          <w:rFonts w:hint="default" w:ascii="HoloLens MDL2 Assets" w:hAnsi="HoloLens MDL2 Assets" w:cs="HoloLens MDL2 Assets"/>
          <w:color w:val="000000" w:themeColor="text1"/>
          <w14:textFill>
            <w14:solidFill>
              <w14:schemeClr w14:val="tx1"/>
            </w14:solidFill>
          </w14:textFill>
        </w:rPr>
        <w:t xml:space="preserve"> share my information?"</w:t>
      </w:r>
      <w:r>
        <w:rPr>
          <w:rFonts w:hint="default" w:ascii="HoloLens MDL2 Assets" w:hAnsi="HoloLens MDL2 Assets" w:cs="HoloLens MDL2 Assets"/>
          <w:color w:val="000000" w:themeColor="text1"/>
          <w14:textFill>
            <w14:solidFill>
              <w14:schemeClr w14:val="tx1"/>
            </w14:solidFill>
          </w14:textFill>
        </w:rPr>
        <w:fldChar w:fldCharType="end"/>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section, above. For example, we may share this information with our service providers to personalize and transmit our advertisements or marketing for you, such as through push notifications.</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What if I use different devices to visit </w:t>
      </w:r>
      <w:r>
        <w:rPr>
          <w:rFonts w:hint="default" w:ascii="Helvetica" w:hAnsi="Helvetica" w:eastAsia="Helvetica" w:cs="Helvetica"/>
          <w:i w:val="0"/>
          <w:caps w:val="0"/>
          <w:color w:val="000000" w:themeColor="text1"/>
          <w:spacing w:val="0"/>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14:textFill>
            <w14:solidFill>
              <w14:schemeClr w14:val="tx1"/>
            </w14:solidFill>
          </w14:textFill>
        </w:rPr>
        <w:t xml:space="preserve"> website or mobile </w:t>
      </w:r>
      <w:r>
        <w:rPr>
          <w:rFonts w:hint="default" w:ascii="Helvetica" w:hAnsi="Helvetica" w:eastAsia="Helvetica" w:cs="Helvetica"/>
          <w:i w:val="0"/>
          <w:caps w:val="0"/>
          <w:color w:val="000000" w:themeColor="text1"/>
          <w:spacing w:val="0"/>
          <w:lang w:val="en-US"/>
          <w14:textFill>
            <w14:solidFill>
              <w14:schemeClr w14:val="tx1"/>
            </w14:solidFill>
          </w14:textFill>
        </w:rPr>
        <w:t>site</w:t>
      </w:r>
      <w:r>
        <w:rPr>
          <w:rFonts w:hint="default" w:ascii="Helvetica" w:hAnsi="Helvetica" w:eastAsia="Helvetica" w:cs="Helvetica"/>
          <w:i w:val="0"/>
          <w:caps w:val="0"/>
          <w:color w:val="000000" w:themeColor="text1"/>
          <w:spacing w:val="0"/>
          <w14:textFill>
            <w14:solidFill>
              <w14:schemeClr w14:val="tx1"/>
            </w14:solidFill>
          </w14:textFill>
        </w:rPr>
        <w:t>?</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In order to provide you with a more efficient and convenient shopping experience, you may be able to access various content or sign into your account from many different devices. If you use different devices (such as your home computer, laptop, mobile device and/or an intelligent personal assistant device) to access our sites or our mobile applications and/or place a transaction with or request services from one of our brands, we may be able to associate you with each of your devices. For example, our sites may allow you to access your favorite items or shopping cart via an email link that is unique to your account. By clicking on the link, you will be automatically signed into your account in order for you to continue your shopping experience where you left off. If y</w:t>
      </w:r>
      <w:bookmarkStart w:id="0" w:name="_GoBack"/>
      <w:bookmarkEnd w:id="0"/>
      <w:r>
        <w:rPr>
          <w:rFonts w:hint="default" w:ascii="Helvetica" w:hAnsi="Helvetica" w:eastAsia="Helvetica" w:cs="Helvetica"/>
          <w:i w:val="0"/>
          <w:caps w:val="0"/>
          <w:color w:val="000000" w:themeColor="text1"/>
          <w:spacing w:val="0"/>
          <w:sz w:val="24"/>
          <w:szCs w:val="24"/>
          <w14:textFill>
            <w14:solidFill>
              <w14:schemeClr w14:val="tx1"/>
            </w14:solidFill>
          </w14:textFill>
        </w:rPr>
        <w:t>ou choose to click the email link on a new device, we will be able to associate your current device with your account information.</w:t>
      </w:r>
    </w:p>
    <w:p>
      <w:pPr>
        <w:pStyle w:val="4"/>
        <w:keepNext w:val="0"/>
        <w:keepLines w:val="0"/>
        <w:widowControl/>
        <w:suppressLineNumbers w:val="0"/>
        <w:spacing w:line="23" w:lineRule="atLeast"/>
        <w:ind w:left="0" w:firstLine="0"/>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Information we have collected from your different devices may be combined with other information you have provided us, including details about: information that is saved in your customer account; your transaction history with our brands; how you use our sites, apps and services; the products you view or services and features or in-store technologies in which you choose to interact. We may use such information to help provide more tailored experiences and consistent services and experiences across all of your devices as explained in this privacy notice. We also may use this information to prevent fraud, such as by identifying when your account is accessed from an unfamiliar device, or to provide customized offers or advertising based on your use of each device and your interactions with our brands, services and offerings. Please refer to the “Cookies” section to learn how you can exercise choices regarding cookie-based tracking, or refer to the section</w:t>
      </w:r>
      <w:r>
        <w:rPr>
          <w:rFonts w:hint="default" w:ascii="HoloLens MDL2 Assets" w:hAnsi="HoloLens MDL2 Assets" w:cs="HoloLens MDL2 Assets"/>
          <w:color w:val="000000" w:themeColor="text1"/>
          <w14:textFill>
            <w14:solidFill>
              <w14:schemeClr w14:val="tx1"/>
            </w14:solidFill>
          </w14:textFill>
        </w:rPr>
        <w:t> </w:t>
      </w:r>
      <w:r>
        <w:rPr>
          <w:rFonts w:hint="default" w:ascii="HoloLens MDL2 Assets" w:hAnsi="HoloLens MDL2 Assets" w:cs="HoloLens MDL2 Assets"/>
          <w:color w:val="000000" w:themeColor="text1"/>
          <w14:textFill>
            <w14:solidFill>
              <w14:schemeClr w14:val="tx1"/>
            </w14:solidFill>
          </w14:textFill>
        </w:rPr>
        <w:fldChar w:fldCharType="begin"/>
      </w:r>
      <w:r>
        <w:rPr>
          <w:rFonts w:hint="default" w:ascii="HoloLens MDL2 Assets" w:hAnsi="HoloLens MDL2 Assets" w:cs="HoloLens MDL2 Assets"/>
          <w:color w:val="000000" w:themeColor="text1"/>
          <w14:textFill>
            <w14:solidFill>
              <w14:schemeClr w14:val="tx1"/>
            </w14:solidFill>
          </w14:textFill>
        </w:rPr>
        <w:instrText xml:space="preserve"> HYPERLINK "https://www.gap.com/customerService/info.do?cid=2331&amp;mlink=5058,16926950,CS_Footer_PrivacyPolicy&amp;clink=16926950" \l "interestAdvert" </w:instrText>
      </w:r>
      <w:r>
        <w:rPr>
          <w:rFonts w:hint="default" w:ascii="HoloLens MDL2 Assets" w:hAnsi="HoloLens MDL2 Assets" w:cs="HoloLens MDL2 Assets"/>
          <w:color w:val="000000" w:themeColor="text1"/>
          <w14:textFill>
            <w14:solidFill>
              <w14:schemeClr w14:val="tx1"/>
            </w14:solidFill>
          </w14:textFill>
        </w:rPr>
        <w:fldChar w:fldCharType="separate"/>
      </w:r>
      <w:r>
        <w:rPr>
          <w:rFonts w:hint="default" w:ascii="HoloLens MDL2 Assets" w:hAnsi="HoloLens MDL2 Assets" w:cs="HoloLens MDL2 Assets"/>
          <w:color w:val="000000" w:themeColor="text1"/>
          <w14:textFill>
            <w14:solidFill>
              <w14:schemeClr w14:val="tx1"/>
            </w14:solidFill>
          </w14:textFill>
        </w:rPr>
        <w:t>“How is my information used for behavioral or targeted advertising and what choices do I have?”</w:t>
      </w:r>
      <w:r>
        <w:rPr>
          <w:rFonts w:hint="default" w:ascii="HoloLens MDL2 Assets" w:hAnsi="HoloLens MDL2 Assets" w:cs="HoloLens MDL2 Assets"/>
          <w:color w:val="000000" w:themeColor="text1"/>
          <w14:textFill>
            <w14:solidFill>
              <w14:schemeClr w14:val="tx1"/>
            </w14:solidFill>
          </w14:textFill>
        </w:rPr>
        <w:fldChar w:fldCharType="end"/>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to learn more about your choices regarding online advertising.</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Why did I receive a marketing email after I made a purchase in a </w:t>
      </w:r>
      <w:r>
        <w:rPr>
          <w:rFonts w:hint="default" w:ascii="Helvetica" w:hAnsi="Helvetica" w:eastAsia="Helvetica" w:cs="Helvetica"/>
          <w:i w:val="0"/>
          <w:caps w:val="0"/>
          <w:color w:val="000000" w:themeColor="text1"/>
          <w:spacing w:val="0"/>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14:textFill>
            <w14:solidFill>
              <w14:schemeClr w14:val="tx1"/>
            </w14:solidFill>
          </w14:textFill>
        </w:rPr>
        <w:t xml:space="preserve"> </w:t>
      </w:r>
      <w:r>
        <w:rPr>
          <w:rFonts w:hint="default" w:ascii="Helvetica" w:hAnsi="Helvetica" w:eastAsia="Helvetica" w:cs="Helvetica"/>
          <w:i w:val="0"/>
          <w:caps w:val="0"/>
          <w:color w:val="000000" w:themeColor="text1"/>
          <w:spacing w:val="0"/>
          <w:lang w:val="en-US"/>
          <w14:textFill>
            <w14:solidFill>
              <w14:schemeClr w14:val="tx1"/>
            </w14:solidFill>
          </w14:textFill>
        </w:rPr>
        <w:t xml:space="preserve">online </w:t>
      </w:r>
      <w:r>
        <w:rPr>
          <w:rFonts w:hint="default" w:ascii="Helvetica" w:hAnsi="Helvetica" w:eastAsia="Helvetica" w:cs="Helvetica"/>
          <w:i w:val="0"/>
          <w:caps w:val="0"/>
          <w:color w:val="000000" w:themeColor="text1"/>
          <w:spacing w:val="0"/>
          <w14:textFill>
            <w14:solidFill>
              <w14:schemeClr w14:val="tx1"/>
            </w14:solidFill>
          </w14:textFill>
        </w:rPr>
        <w:t>store?</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To provide you with a more seamless customer experience, we keep records of all your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transactions, both online and in-store. For example, if you use a credit or debit card or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provide</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your email address when you make a purchase in our store, we may associate that information with your online customer account. As described above, we may use information about your purchases to email you about other products and services that we believe may be of interest to you.</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How do I access or change my information?</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You can review and change certain personal information related to your use of our online sites (such as your name and contact information). To access your information at a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website, simply sign in to your account using your email address and password, and you will be able to edit your personal information in your account profile.</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You can also ask us to update your personal information by contacting us as described in the section entitled, "</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"https://www.gap.com/customerService/info.do?cid=2331&amp;mlink=5058,16926950,CS_Footer_PrivacyPolicy&amp;clink=16926950" \l "contactInfo"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How do I contact you?</w:t>
      </w:r>
      <w:r>
        <w:rPr>
          <w:rFonts w:hint="default"/>
          <w:color w:val="000000" w:themeColor="text1"/>
          <w14:textFill>
            <w14:solidFill>
              <w14:schemeClr w14:val="tx1"/>
            </w14:solidFill>
          </w14:textFill>
        </w:rPr>
        <w:fldChar w:fldCharType="end"/>
      </w:r>
      <w:r>
        <w:rPr>
          <w:rFonts w:hint="default" w:ascii="Helvetica" w:hAnsi="Helvetica" w:eastAsia="Helvetica" w:cs="Helvetica"/>
          <w:i w:val="0"/>
          <w:caps w:val="0"/>
          <w:color w:val="000000" w:themeColor="text1"/>
          <w:spacing w:val="0"/>
          <w:sz w:val="24"/>
          <w:szCs w:val="24"/>
          <w14:textFill>
            <w14:solidFill>
              <w14:schemeClr w14:val="tx1"/>
            </w14:solidFill>
          </w14:textFill>
        </w:rPr>
        <w:t>", below. Please note that any request to update your personal information may take up to 10 days for your email request and 6-8 weeks for your postal mail request.</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How do I make choices about receiving promotional communications?</w:t>
      </w:r>
    </w:p>
    <w:p>
      <w:pPr>
        <w:pStyle w:val="4"/>
        <w:keepNext w:val="0"/>
        <w:keepLines w:val="0"/>
        <w:widowControl/>
        <w:suppressLineNumbers w:val="0"/>
        <w:spacing w:line="23" w:lineRule="atLeast"/>
        <w:ind w:left="0" w:firstLine="0"/>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 xml:space="preserve">1Love,Inc LLC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and our brands, including </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A Step Beyond Educational Services, On the Wings of A Dove Kidney Foundation</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 </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 xml:space="preserve">f&amp;F Creative Consultants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and </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 xml:space="preserve">ICONIC APPAREL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want to communicate with you only if you want to hear from us. If you prefer not to receive promotional information, such as information about special offers and sales events, from one or more of our brands, you can let us know by contacting our customer service as described in the section entitled, </w:t>
      </w:r>
      <w:r>
        <w:rPr>
          <w:rFonts w:hint="default" w:ascii="HoloLens MDL2 Assets" w:hAnsi="HoloLens MDL2 Assets" w:cs="HoloLens MDL2 Assets"/>
          <w:color w:val="000000" w:themeColor="text1"/>
          <w14:textFill>
            <w14:solidFill>
              <w14:schemeClr w14:val="tx1"/>
            </w14:solidFill>
          </w14:textFill>
        </w:rPr>
        <w:t>"</w:t>
      </w:r>
      <w:r>
        <w:rPr>
          <w:rFonts w:hint="default" w:ascii="HoloLens MDL2 Assets" w:hAnsi="HoloLens MDL2 Assets" w:cs="HoloLens MDL2 Assets"/>
          <w:color w:val="000000" w:themeColor="text1"/>
          <w14:textFill>
            <w14:solidFill>
              <w14:schemeClr w14:val="tx1"/>
            </w14:solidFill>
          </w14:textFill>
        </w:rPr>
        <w:fldChar w:fldCharType="begin"/>
      </w:r>
      <w:r>
        <w:rPr>
          <w:rFonts w:hint="default" w:ascii="HoloLens MDL2 Assets" w:hAnsi="HoloLens MDL2 Assets" w:cs="HoloLens MDL2 Assets"/>
          <w:color w:val="000000" w:themeColor="text1"/>
          <w14:textFill>
            <w14:solidFill>
              <w14:schemeClr w14:val="tx1"/>
            </w14:solidFill>
          </w14:textFill>
        </w:rPr>
        <w:instrText xml:space="preserve"> HYPERLINK "https://www.gap.com/customerService/info.do?cid=2331&amp;mlink=5058,16926950,CS_Footer_PrivacyPolicy&amp;clink=16926950" \l "contactInfo" </w:instrText>
      </w:r>
      <w:r>
        <w:rPr>
          <w:rFonts w:hint="default" w:ascii="HoloLens MDL2 Assets" w:hAnsi="HoloLens MDL2 Assets" w:cs="HoloLens MDL2 Assets"/>
          <w:color w:val="000000" w:themeColor="text1"/>
          <w14:textFill>
            <w14:solidFill>
              <w14:schemeClr w14:val="tx1"/>
            </w14:solidFill>
          </w14:textFill>
        </w:rPr>
        <w:fldChar w:fldCharType="separate"/>
      </w:r>
      <w:r>
        <w:rPr>
          <w:rFonts w:hint="default" w:ascii="HoloLens MDL2 Assets" w:hAnsi="HoloLens MDL2 Assets" w:cs="HoloLens MDL2 Assets"/>
          <w:color w:val="000000" w:themeColor="text1"/>
          <w14:textFill>
            <w14:solidFill>
              <w14:schemeClr w14:val="tx1"/>
            </w14:solidFill>
          </w14:textFill>
        </w:rPr>
        <w:t>How do I contact you?</w:t>
      </w:r>
      <w:r>
        <w:rPr>
          <w:rFonts w:hint="default" w:ascii="HoloLens MDL2 Assets" w:hAnsi="HoloLens MDL2 Assets" w:cs="HoloLens MDL2 Assets"/>
          <w:color w:val="000000" w:themeColor="text1"/>
          <w14:textFill>
            <w14:solidFill>
              <w14:schemeClr w14:val="tx1"/>
            </w14:solidFill>
          </w14:textFill>
        </w:rPr>
        <w:fldChar w:fldCharType="end"/>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below or you can click on the self-service unsubscribe links below.</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720" w:right="0" w:hanging="360"/>
        <w:rPr>
          <w:rFonts w:hint="default" w:ascii="HoloLens MDL2 Assets" w:hAnsi="HoloLens MDL2 Assets" w:cs="HoloLens MDL2 Assets"/>
          <w:color w:val="000000" w:themeColor="text1"/>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fldChar w:fldCharType="begin"/>
      </w: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instrText xml:space="preserve"> HYPERLINK "https://secure-hillcity.gap.com/profile/info.do?cid=1114661" </w:instrText>
      </w: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fldChar w:fldCharType="separate"/>
      </w:r>
      <w:r>
        <w:rPr>
          <w:rStyle w:val="7"/>
          <w:rFonts w:hint="default" w:ascii="HoloLens MDL2 Assets" w:hAnsi="HoloLens MDL2 Assets" w:eastAsia="Helvetica" w:cs="HoloLens MDL2 Assets"/>
          <w:i w:val="0"/>
          <w:caps w:val="0"/>
          <w:color w:val="000000" w:themeColor="text1"/>
          <w:spacing w:val="0"/>
          <w:sz w:val="24"/>
          <w:szCs w:val="24"/>
          <w:u w:val="none"/>
          <w:lang w:val="en-US"/>
          <w14:textFill>
            <w14:solidFill>
              <w14:schemeClr w14:val="tx1"/>
            </w14:solidFill>
          </w14:textFill>
        </w:rPr>
        <w:t>ICONIC APPAREL</w:t>
      </w:r>
      <w:r>
        <w:rPr>
          <w:rStyle w:val="7"/>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t>Unsubscribe</w:t>
      </w: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fldChar w:fldCharType="end"/>
      </w:r>
    </w:p>
    <w:p>
      <w:pPr>
        <w:pStyle w:val="4"/>
        <w:keepNext w:val="0"/>
        <w:keepLines w:val="0"/>
        <w:widowControl/>
        <w:suppressLineNumbers w:val="0"/>
        <w:spacing w:line="23" w:lineRule="atLeast"/>
        <w:ind w:left="0" w:firstLine="0"/>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If contacting customer service, please be sure to include your full name and the email address you used when you registered with or made a purchase from the </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ICONIC APPAREL</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 xml:space="preserve"> brand. If you ask us to remove your name and address from promotional lists, we will maintain your name in a "do not contact" file to ensure that we can honor your request. It may take up to 10 days to process your email request, during which period you may continue to receive communications from </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ICONIC APPAREL</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If you change your mind, you can start receiving promotional communications from us again by logging into your online account and changing your preferences, by signing up when you visit our websites or our stores or when you enter a sweepstakes or contest, or by contacting customer service.</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Please note that when you make an online purchase from us, we will continue to confirm your order status and shipment by email. We may also need to contact you via telephone, email or postal mail with questions or information regarding your order.</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What if I interact or make a purchase with</w:t>
      </w:r>
      <w:r>
        <w:rPr>
          <w:rFonts w:hint="default" w:ascii="Helvetica" w:hAnsi="Helvetica" w:eastAsia="Helvetica" w:cs="Helvetica"/>
          <w:i w:val="0"/>
          <w:caps w:val="0"/>
          <w:color w:val="000000" w:themeColor="text1"/>
          <w:spacing w:val="0"/>
          <w:lang w:val="en-US"/>
          <w14:textFill>
            <w14:solidFill>
              <w14:schemeClr w14:val="tx1"/>
            </w14:solidFill>
          </w14:textFill>
        </w:rPr>
        <w:t xml:space="preserve"> ICONIC Apparel</w:t>
      </w:r>
      <w:r>
        <w:rPr>
          <w:rFonts w:hint="default" w:ascii="Helvetica" w:hAnsi="Helvetica" w:eastAsia="Helvetica" w:cs="Helvetica"/>
          <w:i w:val="0"/>
          <w:caps w:val="0"/>
          <w:color w:val="000000" w:themeColor="text1"/>
          <w:spacing w:val="0"/>
          <w14:textFill>
            <w14:solidFill>
              <w14:schemeClr w14:val="tx1"/>
            </w14:solidFill>
          </w14:textFill>
        </w:rPr>
        <w:t>?</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ICONIC Apparel </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is a member of the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1Love,Inc LLC</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family of companies. When you visit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’s website, interact with their services or make a purchase, your data is being collected and handled by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ICONIC Apparel </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under its privacy policy.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’s data collection and use practices may differ from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1Love,Inc LLC</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’s other brands. For example,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like other retailers, may share your personal information with other businesses and organizations (“Promotional Partners”) so that they can provide you with information about products and services that may interest you.</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How does </w:t>
      </w:r>
      <w:r>
        <w:rPr>
          <w:rFonts w:hint="default" w:ascii="Helvetica" w:hAnsi="Helvetica" w:eastAsia="Helvetica" w:cs="Helvetica"/>
          <w:i w:val="0"/>
          <w:caps w:val="0"/>
          <w:color w:val="000000" w:themeColor="text1"/>
          <w:spacing w:val="0"/>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14:textFill>
            <w14:solidFill>
              <w14:schemeClr w14:val="tx1"/>
            </w14:solidFill>
          </w14:textFill>
        </w:rPr>
        <w:t xml:space="preserve"> protect kids' privacy?</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is concerned about the privacy and safety of children when they use the Internet. We will never knowingly request personally identifiable information online from anyone under the age of 13 without prior verifiable parental consent. Our websites are general audience sites and are not targeted to or intended for use by children.</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How is my information used for behavioral or targeted advertising and what choices do I have?</w:t>
      </w:r>
    </w:p>
    <w:p>
      <w:pPr>
        <w:pStyle w:val="4"/>
        <w:keepNext w:val="0"/>
        <w:keepLines w:val="0"/>
        <w:widowControl/>
        <w:suppressLineNumbers w:val="0"/>
        <w:spacing w:line="23" w:lineRule="atLeast"/>
        <w:ind w:left="0" w:firstLine="0"/>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We use our own cookies to help determine which of our ads are shown to you on other websites. </w:t>
      </w:r>
      <w:r>
        <w:rPr>
          <w:rFonts w:hint="default" w:ascii="HoloLens MDL2 Assets" w:hAnsi="HoloLens MDL2 Assets" w:cs="HoloLens MDL2 Assets"/>
          <w:color w:val="000000" w:themeColor="text1"/>
          <w14:textFill>
            <w14:solidFill>
              <w14:schemeClr w14:val="tx1"/>
            </w14:solidFill>
          </w14:textFill>
        </w:rPr>
        <w:fldChar w:fldCharType="begin"/>
      </w:r>
      <w:r>
        <w:rPr>
          <w:rFonts w:hint="default" w:ascii="HoloLens MDL2 Assets" w:hAnsi="HoloLens MDL2 Assets" w:cs="HoloLens MDL2 Assets"/>
          <w:color w:val="000000" w:themeColor="text1"/>
          <w14:textFill>
            <w14:solidFill>
              <w14:schemeClr w14:val="tx1"/>
            </w14:solidFill>
          </w14:textFill>
        </w:rPr>
        <w:instrText xml:space="preserve"> HYPERLINK "http://dtmc.gap.com/adinfo/choice/prod/?type=fpc&amp;cid=3134&amp;cname=The Gap&amp;cmagic=35937e&amp;clogo=3134.png&amp;loc=us&amp;lang=en-us" \t "https://www.gap.com/customerService/_blank" </w:instrText>
      </w:r>
      <w:r>
        <w:rPr>
          <w:rFonts w:hint="default" w:ascii="HoloLens MDL2 Assets" w:hAnsi="HoloLens MDL2 Assets" w:cs="HoloLens MDL2 Assets"/>
          <w:color w:val="000000" w:themeColor="text1"/>
          <w14:textFill>
            <w14:solidFill>
              <w14:schemeClr w14:val="tx1"/>
            </w14:solidFill>
          </w14:textFill>
        </w:rPr>
        <w:fldChar w:fldCharType="separate"/>
      </w:r>
      <w:r>
        <w:rPr>
          <w:rFonts w:hint="default" w:ascii="HoloLens MDL2 Assets" w:hAnsi="HoloLens MDL2 Assets" w:cs="HoloLens MDL2 Assets"/>
          <w:color w:val="000000" w:themeColor="text1"/>
          <w14:textFill>
            <w14:solidFill>
              <w14:schemeClr w14:val="tx1"/>
            </w14:solidFill>
          </w14:textFill>
        </w:rPr>
        <w:t>Opt out of this targeted online advertising</w:t>
      </w:r>
      <w:r>
        <w:rPr>
          <w:rFonts w:hint="default" w:ascii="HoloLens MDL2 Assets" w:hAnsi="HoloLens MDL2 Assets" w:cs="HoloLens MDL2 Assets"/>
          <w:color w:val="000000" w:themeColor="text1"/>
          <w14:textFill>
            <w14:solidFill>
              <w14:schemeClr w14:val="tx1"/>
            </w14:solidFill>
          </w14:textFill>
        </w:rPr>
        <w:fldChar w:fldCharType="end"/>
      </w:r>
      <w:r>
        <w:rPr>
          <w:rFonts w:hint="default" w:ascii="HoloLens MDL2 Assets" w:hAnsi="HoloLens MDL2 Assets" w:cs="HoloLens MDL2 Assets"/>
          <w:color w:val="000000" w:themeColor="text1"/>
          <w14:textFill>
            <w14:solidFill>
              <w14:schemeClr w14:val="tx1"/>
            </w14:solidFill>
          </w14:textFill>
        </w:rPr>
        <w:t xml:space="preserve"> by </w:t>
      </w:r>
      <w:r>
        <w:rPr>
          <w:rFonts w:hint="default" w:ascii="HoloLens MDL2 Assets" w:hAnsi="HoloLens MDL2 Assets" w:eastAsia="Helvetica" w:cs="HoloLens MDL2 Assets"/>
          <w:i w:val="0"/>
          <w:caps w:val="0"/>
          <w:color w:val="000000" w:themeColor="text1"/>
          <w:spacing w:val="0"/>
          <w:sz w:val="24"/>
          <w:szCs w:val="24"/>
          <w:lang w:val="en-US"/>
          <w14:textFill>
            <w14:solidFill>
              <w14:schemeClr w14:val="tx1"/>
            </w14:solidFill>
          </w14:textFill>
        </w:rPr>
        <w:t xml:space="preserve">ICONIC APPAREL </w:t>
      </w:r>
      <w:r>
        <w:rPr>
          <w:rFonts w:hint="default" w:ascii="HoloLens MDL2 Assets" w:hAnsi="HoloLens MDL2 Assets" w:eastAsia="Helvetica" w:cs="HoloLens MDL2 Assets"/>
          <w:i w:val="0"/>
          <w:caps w:val="0"/>
          <w:color w:val="000000" w:themeColor="text1"/>
          <w:spacing w:val="0"/>
          <w:sz w:val="24"/>
          <w:szCs w:val="24"/>
          <w14:textFill>
            <w14:solidFill>
              <w14:schemeClr w14:val="tx1"/>
            </w14:solidFill>
          </w14:textFill>
        </w:rPr>
        <w:t>that utilizes our cookies.</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We also work with third-party companies that use their tracking technologies (including cookies and pixel tags) on our websites in order to provide tailored advertisements on our behalf and on behalf of other advertisers across the Internet. These companies may collect information over time about your activity on our sites and other sites and your interaction with our advertising and other communications and use this information to determine which ads you see on third-party websites and applications. These technologies and the information collected about you may also be used to track your activity across multiple devices. For more information about this practice and to understand your options including how to opt out of receiving these tailored advertisements, please visit </w:t>
      </w:r>
      <w:r>
        <w:rPr>
          <w:rFonts w:hint="default" w:ascii="Helvetica" w:hAnsi="Helvetica" w:eastAsia="Helvetica" w:cs="Helvetica"/>
          <w:i w:val="0"/>
          <w:caps w:val="0"/>
          <w:color w:val="000000" w:themeColor="text1"/>
          <w:spacing w:val="0"/>
          <w:sz w:val="24"/>
          <w:szCs w:val="24"/>
          <w:u w:val="none"/>
          <w14:textFill>
            <w14:solidFill>
              <w14:schemeClr w14:val="tx1"/>
            </w14:solidFill>
          </w14:textFill>
        </w:rPr>
        <w:fldChar w:fldCharType="begin"/>
      </w:r>
      <w:r>
        <w:rPr>
          <w:rFonts w:hint="default" w:ascii="Helvetica" w:hAnsi="Helvetica" w:eastAsia="Helvetica" w:cs="Helvetica"/>
          <w:i w:val="0"/>
          <w:caps w:val="0"/>
          <w:color w:val="000000" w:themeColor="text1"/>
          <w:spacing w:val="0"/>
          <w:sz w:val="24"/>
          <w:szCs w:val="24"/>
          <w:u w:val="none"/>
          <w14:textFill>
            <w14:solidFill>
              <w14:schemeClr w14:val="tx1"/>
            </w14:solidFill>
          </w14:textFill>
        </w:rPr>
        <w:instrText xml:space="preserve"> HYPERLINK "http://www.aboutads.info/" \t "https://www.gap.com/customerService/_blank" </w:instrText>
      </w:r>
      <w:r>
        <w:rPr>
          <w:rFonts w:hint="default" w:ascii="Helvetica" w:hAnsi="Helvetica" w:eastAsia="Helvetica" w:cs="Helvetica"/>
          <w:i w:val="0"/>
          <w:caps w:val="0"/>
          <w:color w:val="000000" w:themeColor="text1"/>
          <w:spacing w:val="0"/>
          <w:sz w:val="24"/>
          <w:szCs w:val="24"/>
          <w:u w:val="none"/>
          <w14:textFill>
            <w14:solidFill>
              <w14:schemeClr w14:val="tx1"/>
            </w14:solidFill>
          </w14:textFill>
        </w:rPr>
        <w:fldChar w:fldCharType="separate"/>
      </w:r>
      <w:r>
        <w:rPr>
          <w:rStyle w:val="7"/>
          <w:rFonts w:hint="default" w:ascii="Helvetica" w:hAnsi="Helvetica" w:eastAsia="Helvetica" w:cs="Helvetica"/>
          <w:i w:val="0"/>
          <w:caps w:val="0"/>
          <w:color w:val="000000" w:themeColor="text1"/>
          <w:spacing w:val="0"/>
          <w:sz w:val="24"/>
          <w:szCs w:val="24"/>
          <w:u w:val="none"/>
          <w14:textFill>
            <w14:solidFill>
              <w14:schemeClr w14:val="tx1"/>
            </w14:solidFill>
          </w14:textFill>
        </w:rPr>
        <w:t>aboutads.info</w:t>
      </w:r>
      <w:r>
        <w:rPr>
          <w:rFonts w:hint="default" w:ascii="Helvetica" w:hAnsi="Helvetica" w:eastAsia="Helvetica" w:cs="Helvetica"/>
          <w:i w:val="0"/>
          <w:caps w:val="0"/>
          <w:color w:val="000000" w:themeColor="text1"/>
          <w:spacing w:val="0"/>
          <w:sz w:val="24"/>
          <w:szCs w:val="24"/>
          <w:u w:val="none"/>
          <w14:textFill>
            <w14:solidFill>
              <w14:schemeClr w14:val="tx1"/>
            </w14:solidFill>
          </w14:textFill>
        </w:rPr>
        <w:fldChar w:fldCharType="end"/>
      </w:r>
      <w:r>
        <w:rPr>
          <w:rFonts w:hint="default" w:ascii="Helvetica" w:hAnsi="Helvetica" w:eastAsia="Helvetica" w:cs="Helvetica"/>
          <w:i w:val="0"/>
          <w:caps w:val="0"/>
          <w:color w:val="000000" w:themeColor="text1"/>
          <w:spacing w:val="0"/>
          <w:sz w:val="24"/>
          <w:szCs w:val="24"/>
          <w14:textFill>
            <w14:solidFill>
              <w14:schemeClr w14:val="tx1"/>
            </w14:solidFill>
          </w14:textFill>
        </w:rPr>
        <w:t>.</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Please note that even if you opt-out, these tracking technologies may still collect data and you will still see ads, but they will not be targeted based upon the information collected through these tracking technologies.</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How do I know my personal information is secure?</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We do our best to provide you with a safe and convenient shopping experience. We have in place certain physical, electronic, contractual, and managerial safeguards to help protect the security and privacy of your personal information.</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When you enter your personal information on our websites, we use encryption technology to protect your information as it is transmitted to us.</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If for any reason you cannot access the secure server, or if you're not quite comfortable shopping online at any of our websites, please feel free to place your order with us by telephone at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513-813-3524</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What is "phishing"?</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"Phishing" is a scam designed to steal your personal information. If you receive an email that looks like it is from us asking you for your personal information, do not respond. We will never request your password, user name, credit card information or other personal information through email.</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I received a suspicious email from a </w:t>
      </w:r>
      <w:r>
        <w:rPr>
          <w:rFonts w:hint="default" w:ascii="Helvetica" w:hAnsi="Helvetica" w:eastAsia="Helvetica" w:cs="Helvetica"/>
          <w:i w:val="0"/>
          <w:caps w:val="0"/>
          <w:color w:val="000000" w:themeColor="text1"/>
          <w:spacing w:val="0"/>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14:textFill>
            <w14:solidFill>
              <w14:schemeClr w14:val="tx1"/>
            </w14:solidFill>
          </w14:textFill>
        </w:rPr>
        <w:t xml:space="preserve"> brand regarding an order I did not place. What should I do?</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We are aware of phony emails sent out under our brand names. These emails did not originate from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and individuals who received fraudulent order status emails have not been charged. For your protection, do not click links or open any files attached to suspicious, unsolicited emails. If you believe your personal computer has been compromised as a result of the scam, please consult an IT professional. For more information, contact the FBI's Internet Crimes Complaint Center: </w:t>
      </w:r>
      <w:r>
        <w:rPr>
          <w:rFonts w:hint="default" w:ascii="Helvetica" w:hAnsi="Helvetica" w:eastAsia="Helvetica" w:cs="Helvetica"/>
          <w:i w:val="0"/>
          <w:caps w:val="0"/>
          <w:color w:val="000000" w:themeColor="text1"/>
          <w:spacing w:val="0"/>
          <w:sz w:val="24"/>
          <w:szCs w:val="24"/>
          <w:u w:val="none"/>
          <w14:textFill>
            <w14:solidFill>
              <w14:schemeClr w14:val="tx1"/>
            </w14:solidFill>
          </w14:textFill>
        </w:rPr>
        <w:fldChar w:fldCharType="begin"/>
      </w:r>
      <w:r>
        <w:rPr>
          <w:rFonts w:hint="default" w:ascii="Helvetica" w:hAnsi="Helvetica" w:eastAsia="Helvetica" w:cs="Helvetica"/>
          <w:i w:val="0"/>
          <w:caps w:val="0"/>
          <w:color w:val="000000" w:themeColor="text1"/>
          <w:spacing w:val="0"/>
          <w:sz w:val="24"/>
          <w:szCs w:val="24"/>
          <w:u w:val="none"/>
          <w14:textFill>
            <w14:solidFill>
              <w14:schemeClr w14:val="tx1"/>
            </w14:solidFill>
          </w14:textFill>
        </w:rPr>
        <w:instrText xml:space="preserve"> HYPERLINK "http://www.ic3.gov/default.aspx" \t "https://www.gap.com/customerService/_blank" </w:instrText>
      </w:r>
      <w:r>
        <w:rPr>
          <w:rFonts w:hint="default" w:ascii="Helvetica" w:hAnsi="Helvetica" w:eastAsia="Helvetica" w:cs="Helvetica"/>
          <w:i w:val="0"/>
          <w:caps w:val="0"/>
          <w:color w:val="000000" w:themeColor="text1"/>
          <w:spacing w:val="0"/>
          <w:sz w:val="24"/>
          <w:szCs w:val="24"/>
          <w:u w:val="none"/>
          <w14:textFill>
            <w14:solidFill>
              <w14:schemeClr w14:val="tx1"/>
            </w14:solidFill>
          </w14:textFill>
        </w:rPr>
        <w:fldChar w:fldCharType="separate"/>
      </w:r>
      <w:r>
        <w:rPr>
          <w:rStyle w:val="7"/>
          <w:rFonts w:hint="default" w:ascii="Helvetica" w:hAnsi="Helvetica" w:eastAsia="Helvetica" w:cs="Helvetica"/>
          <w:i w:val="0"/>
          <w:caps w:val="0"/>
          <w:color w:val="000000" w:themeColor="text1"/>
          <w:spacing w:val="0"/>
          <w:sz w:val="24"/>
          <w:szCs w:val="24"/>
          <w:u w:val="none"/>
          <w14:textFill>
            <w14:solidFill>
              <w14:schemeClr w14:val="tx1"/>
            </w14:solidFill>
          </w14:textFill>
        </w:rPr>
        <w:t>ic3.gov/default.aspx</w:t>
      </w:r>
      <w:r>
        <w:rPr>
          <w:rFonts w:hint="default" w:ascii="Helvetica" w:hAnsi="Helvetica" w:eastAsia="Helvetica" w:cs="Helvetica"/>
          <w:i w:val="0"/>
          <w:caps w:val="0"/>
          <w:color w:val="000000" w:themeColor="text1"/>
          <w:spacing w:val="0"/>
          <w:sz w:val="24"/>
          <w:szCs w:val="24"/>
          <w:u w:val="none"/>
          <w14:textFill>
            <w14:solidFill>
              <w14:schemeClr w14:val="tx1"/>
            </w14:solidFill>
          </w14:textFill>
        </w:rPr>
        <w:fldChar w:fldCharType="end"/>
      </w:r>
      <w:r>
        <w:rPr>
          <w:rFonts w:hint="default" w:ascii="Helvetica" w:hAnsi="Helvetica" w:eastAsia="Helvetica" w:cs="Helvetica"/>
          <w:i w:val="0"/>
          <w:caps w:val="0"/>
          <w:color w:val="000000" w:themeColor="text1"/>
          <w:spacing w:val="0"/>
          <w:sz w:val="24"/>
          <w:szCs w:val="24"/>
          <w14:textFill>
            <w14:solidFill>
              <w14:schemeClr w14:val="tx1"/>
            </w14:solidFill>
          </w14:textFill>
        </w:rPr>
        <w:t>. We work with law enforcement on their investigations of these kinds of fraudulent emails.</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What about links to other websites?</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sz w:val="24"/>
          <w:szCs w:val="24"/>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For your convenience and information, our websites may contain links to other sites, which may have privacy policies that differ from our own. We are not responsible for the content or practices of any linked site. We recommend that you review the privacy policy of any site that you access through our sites.</w:t>
      </w: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How do I contact you?</w:t>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pP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For questions about our privacy policy, to make choices about receiving promotional communications, to update your personal information, or to place an order, you can contact any of our </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ICONIC APPAREL</w:t>
      </w:r>
      <w:r>
        <w:rPr>
          <w:rFonts w:hint="default" w:ascii="Helvetica" w:hAnsi="Helvetica" w:eastAsia="Helvetica" w:cs="Helvetica"/>
          <w:i w:val="0"/>
          <w:caps w:val="0"/>
          <w:color w:val="000000" w:themeColor="text1"/>
          <w:spacing w:val="0"/>
          <w:sz w:val="24"/>
          <w:szCs w:val="24"/>
          <w14:textFill>
            <w14:solidFill>
              <w14:schemeClr w14:val="tx1"/>
            </w14:solidFill>
          </w14:textFill>
        </w:rPr>
        <w:t xml:space="preserve"> brands by email</w:t>
      </w:r>
      <w:r>
        <w:rPr>
          <w:rFonts w:hint="default" w:ascii="Helvetica" w:hAnsi="Helvetica" w:eastAsia="Helvetica" w:cs="Helvetica"/>
          <w:i w:val="0"/>
          <w:caps w:val="0"/>
          <w:color w:val="000000" w:themeColor="text1"/>
          <w:spacing w:val="0"/>
          <w:sz w:val="24"/>
          <w:szCs w:val="24"/>
          <w:lang w:val="en-US"/>
          <w14:textFill>
            <w14:solidFill>
              <w14:schemeClr w14:val="tx1"/>
            </w14:solidFill>
          </w14:textFill>
        </w:rPr>
        <w:t xml:space="preserve"> or </w:t>
      </w:r>
      <w:r>
        <w:rPr>
          <w:rFonts w:hint="default" w:ascii="Helvetica" w:hAnsi="Helvetica" w:eastAsia="Helvetica" w:cs="Helvetica"/>
          <w:i w:val="0"/>
          <w:caps w:val="0"/>
          <w:color w:val="000000" w:themeColor="text1"/>
          <w:spacing w:val="0"/>
          <w:sz w:val="24"/>
          <w:szCs w:val="24"/>
          <w14:textFill>
            <w14:solidFill>
              <w14:schemeClr w14:val="tx1"/>
            </w14:solidFill>
          </w14:textFill>
        </w:rPr>
        <w:t>telephone:</w:t>
      </w:r>
      <w:r>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br w:type="textWrapping"/>
      </w:r>
      <w:r>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fldChar w:fldCharType="begin"/>
      </w:r>
      <w:r>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instrText xml:space="preserve"> HYPERLINK "mailto:1loveincexecutive@gmail.com" </w:instrText>
      </w:r>
      <w:r>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fldChar w:fldCharType="separate"/>
      </w:r>
      <w:r>
        <w:rPr>
          <w:rStyle w:val="7"/>
          <w:rFonts w:hint="default" w:ascii="Helvetica" w:hAnsi="Helvetica" w:eastAsia="Helvetica" w:cs="Helvetica"/>
          <w:i w:val="0"/>
          <w:caps w:val="0"/>
          <w:color w:val="000000" w:themeColor="text1"/>
          <w:spacing w:val="0"/>
          <w:kern w:val="0"/>
          <w:sz w:val="24"/>
          <w:szCs w:val="24"/>
          <w:u w:val="none"/>
          <w:lang w:val="en-US" w:eastAsia="zh-CN" w:bidi="ar"/>
          <w14:textFill>
            <w14:solidFill>
              <w14:schemeClr w14:val="tx1"/>
            </w14:solidFill>
          </w14:textFill>
        </w:rPr>
        <w:t>1loveincexecutive@gmail.com</w:t>
      </w:r>
      <w:r>
        <w:rPr>
          <w:rStyle w:val="7"/>
          <w:rFonts w:hint="default" w:ascii="Helvetica" w:hAnsi="Helvetica" w:eastAsia="Helvetica" w:cs="Helvetica"/>
          <w:i w:val="0"/>
          <w:caps w:val="0"/>
          <w:color w:val="000000" w:themeColor="text1"/>
          <w:spacing w:val="0"/>
          <w:kern w:val="0"/>
          <w:sz w:val="24"/>
          <w:szCs w:val="24"/>
          <w:u w:val="none"/>
          <w:lang w:val="en-US" w:eastAsia="zh-CN" w:bidi="ar"/>
          <w14:textFill>
            <w14:solidFill>
              <w14:schemeClr w14:val="tx1"/>
            </w14:solidFill>
          </w14:textFill>
        </w:rPr>
        <w:br w:type="textWrapping"/>
      </w:r>
      <w:r>
        <w:rPr>
          <w:rStyle w:val="7"/>
          <w:rFonts w:hint="default" w:ascii="Helvetica" w:hAnsi="Helvetica" w:eastAsia="Helvetica" w:cs="Helvetica"/>
          <w:i w:val="0"/>
          <w:caps w:val="0"/>
          <w:color w:val="000000" w:themeColor="text1"/>
          <w:spacing w:val="0"/>
          <w:kern w:val="0"/>
          <w:sz w:val="24"/>
          <w:szCs w:val="24"/>
          <w:u w:val="none"/>
          <w:lang w:val="en-US" w:eastAsia="zh-CN" w:bidi="ar"/>
          <w14:textFill>
            <w14:solidFill>
              <w14:schemeClr w14:val="tx1"/>
            </w14:solidFill>
          </w14:textFill>
        </w:rPr>
        <w:t>connectioniconic@gmail.com</w:t>
      </w:r>
      <w:r>
        <w:rPr>
          <w:rStyle w:val="7"/>
          <w:rFonts w:hint="default" w:ascii="Helvetica" w:hAnsi="Helvetica" w:eastAsia="Helvetica" w:cs="Helvetica"/>
          <w:i w:val="0"/>
          <w:caps w:val="0"/>
          <w:color w:val="000000" w:themeColor="text1"/>
          <w:spacing w:val="0"/>
          <w:kern w:val="0"/>
          <w:sz w:val="24"/>
          <w:szCs w:val="24"/>
          <w:u w:val="none"/>
          <w:lang w:val="en-US" w:eastAsia="zh-CN" w:bidi="ar"/>
          <w14:textFill>
            <w14:solidFill>
              <w14:schemeClr w14:val="tx1"/>
            </w14:solidFill>
          </w14:textFill>
        </w:rPr>
        <w:br w:type="textWrapping"/>
      </w:r>
      <w:r>
        <w:rPr>
          <w:rStyle w:val="7"/>
          <w:rFonts w:hint="default" w:ascii="Helvetica" w:hAnsi="Helvetica" w:eastAsia="Helvetica" w:cs="Helvetica"/>
          <w:i w:val="0"/>
          <w:caps w:val="0"/>
          <w:color w:val="000000" w:themeColor="text1"/>
          <w:spacing w:val="0"/>
          <w:kern w:val="0"/>
          <w:sz w:val="24"/>
          <w:szCs w:val="24"/>
          <w:u w:val="none"/>
          <w:lang w:val="en-US" w:eastAsia="zh-CN" w:bidi="ar"/>
          <w14:textFill>
            <w14:solidFill>
              <w14:schemeClr w14:val="tx1"/>
            </w14:solidFill>
          </w14:textFill>
        </w:rPr>
        <w:t>513-813-324</w:t>
      </w:r>
      <w:r>
        <w:rPr>
          <w:rStyle w:val="7"/>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br w:type="textWrapping"/>
      </w:r>
      <w:r>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fldChar w:fldCharType="end"/>
      </w: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pP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pPr>
    </w:p>
    <w:p>
      <w:pPr>
        <w:pStyle w:val="4"/>
        <w:keepNext w:val="0"/>
        <w:keepLines w:val="0"/>
        <w:widowControl/>
        <w:suppressLineNumbers w:val="0"/>
        <w:spacing w:line="23" w:lineRule="atLeast"/>
        <w:ind w:left="0" w:firstLine="0"/>
        <w:rPr>
          <w:rFonts w:hint="default" w:ascii="Helvetica" w:hAnsi="Helvetica" w:eastAsia="Helvetica" w:cs="Helvetica"/>
          <w:i w:val="0"/>
          <w:caps w:val="0"/>
          <w:color w:val="000000" w:themeColor="text1"/>
          <w:spacing w:val="0"/>
          <w:kern w:val="0"/>
          <w:sz w:val="24"/>
          <w:szCs w:val="24"/>
          <w:lang w:val="en-US" w:eastAsia="zh-CN" w:bidi="ar"/>
          <w14:textFill>
            <w14:solidFill>
              <w14:schemeClr w14:val="tx1"/>
            </w14:solidFill>
          </w14:textFill>
        </w:rPr>
      </w:pPr>
    </w:p>
    <w:p>
      <w:pPr>
        <w:pStyle w:val="3"/>
        <w:keepNext w:val="0"/>
        <w:keepLines w:val="0"/>
        <w:widowControl/>
        <w:suppressLineNumbers w:val="0"/>
        <w:spacing w:before="0" w:beforeAutospacing="0" w:after="0" w:afterAutospacing="0" w:line="19" w:lineRule="atLeast"/>
        <w:ind w:left="0" w:right="0" w:firstLine="0"/>
        <w:rPr>
          <w:rFonts w:hint="default" w:ascii="Helvetica" w:hAnsi="Helvetica" w:eastAsia="Helvetica" w:cs="Helvetica"/>
          <w:i w:val="0"/>
          <w:caps w:val="0"/>
          <w:color w:val="000000" w:themeColor="text1"/>
          <w:spacing w:val="0"/>
          <w14:textFill>
            <w14:solidFill>
              <w14:schemeClr w14:val="tx1"/>
            </w14:solidFill>
          </w14:textFill>
        </w:rPr>
      </w:pPr>
      <w:r>
        <w:rPr>
          <w:rFonts w:hint="default" w:ascii="Helvetica" w:hAnsi="Helvetica" w:eastAsia="Helvetica" w:cs="Helvetica"/>
          <w:i w:val="0"/>
          <w:caps w:val="0"/>
          <w:color w:val="000000" w:themeColor="text1"/>
          <w:spacing w:val="0"/>
          <w14:textFill>
            <w14:solidFill>
              <w14:schemeClr w14:val="tx1"/>
            </w14:solidFill>
          </w14:textFill>
        </w:rPr>
        <w:t xml:space="preserve">Your </w:t>
      </w:r>
      <w:r>
        <w:rPr>
          <w:rFonts w:hint="default" w:ascii="Helvetica" w:hAnsi="Helvetica" w:eastAsia="Helvetica" w:cs="Helvetica"/>
          <w:i w:val="0"/>
          <w:caps w:val="0"/>
          <w:color w:val="000000" w:themeColor="text1"/>
          <w:spacing w:val="0"/>
          <w:lang w:val="en-US"/>
          <w14:textFill>
            <w14:solidFill>
              <w14:schemeClr w14:val="tx1"/>
            </w14:solidFill>
          </w14:textFill>
        </w:rPr>
        <w:t>Ohio</w:t>
      </w:r>
      <w:r>
        <w:rPr>
          <w:rFonts w:hint="default" w:ascii="Helvetica" w:hAnsi="Helvetica" w:eastAsia="Helvetica" w:cs="Helvetica"/>
          <w:i w:val="0"/>
          <w:caps w:val="0"/>
          <w:color w:val="000000" w:themeColor="text1"/>
          <w:spacing w:val="0"/>
          <w14:textFill>
            <w14:solidFill>
              <w14:schemeClr w14:val="tx1"/>
            </w14:solidFill>
          </w14:textFill>
        </w:rPr>
        <w:t xml:space="preserve"> Privacy Rights</w:t>
      </w:r>
    </w:p>
    <w:p>
      <w:pPr>
        <w:pStyle w:val="4"/>
        <w:keepNext w:val="0"/>
        <w:keepLines w:val="0"/>
        <w:widowControl/>
        <w:suppressLineNumbers w:val="0"/>
        <w:spacing w:line="23" w:lineRule="atLeast"/>
        <w:ind w:left="0" w:firstLine="0"/>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pPr>
      <w:r>
        <w:rPr>
          <w:rFonts w:hint="default" w:ascii="HoloLens MDL2 Assets" w:hAnsi="HoloLens MDL2 Assets" w:eastAsia="Helvetica" w:cs="HoloLens MDL2 Assets"/>
          <w:i w:val="0"/>
          <w:color w:val="000000" w:themeColor="text1"/>
          <w:spacing w:val="0"/>
          <w:sz w:val="24"/>
          <w:szCs w:val="24"/>
          <w:u w:val="none"/>
          <w:lang w:val="en-US"/>
          <w14:textFill>
            <w14:solidFill>
              <w14:schemeClr w14:val="tx1"/>
            </w14:solidFill>
          </w14:textFill>
        </w:rPr>
        <w:t>T</w:t>
      </w:r>
      <w:r>
        <w:rPr>
          <w:rFonts w:hint="default" w:ascii="HoloLens MDL2 Assets" w:hAnsi="HoloLens MDL2 Assets" w:eastAsia="Helvetica" w:cs="HoloLens MDL2 Assets"/>
          <w:i w:val="0"/>
          <w:caps w:val="0"/>
          <w:color w:val="000000" w:themeColor="text1"/>
          <w:spacing w:val="0"/>
          <w:sz w:val="24"/>
          <w:szCs w:val="24"/>
          <w:u w:val="none"/>
          <w:lang w:val="en-US"/>
          <w14:textFill>
            <w14:solidFill>
              <w14:schemeClr w14:val="tx1"/>
            </w14:solidFill>
          </w14:textFill>
        </w:rPr>
        <w:t xml:space="preserve">o review the Ohio Privacy Rights please visit </w:t>
      </w:r>
      <w:r>
        <w:rPr>
          <w:rFonts w:hint="default" w:ascii="HoloLens MDL2 Assets" w:hAnsi="HoloLens MDL2 Assets" w:eastAsia="SimSun" w:cs="HoloLens MDL2 Assets"/>
          <w:color w:val="000000" w:themeColor="text1"/>
          <w:sz w:val="24"/>
          <w:szCs w:val="24"/>
          <w:u w:val="none"/>
          <w14:textFill>
            <w14:solidFill>
              <w14:schemeClr w14:val="tx1"/>
            </w14:solidFill>
          </w14:textFill>
        </w:rPr>
        <w:fldChar w:fldCharType="begin"/>
      </w:r>
      <w:r>
        <w:rPr>
          <w:rFonts w:hint="default" w:ascii="HoloLens MDL2 Assets" w:hAnsi="HoloLens MDL2 Assets" w:eastAsia="SimSun" w:cs="HoloLens MDL2 Assets"/>
          <w:color w:val="000000" w:themeColor="text1"/>
          <w:sz w:val="24"/>
          <w:szCs w:val="24"/>
          <w:u w:val="none"/>
          <w14:textFill>
            <w14:solidFill>
              <w14:schemeClr w14:val="tx1"/>
            </w14:solidFill>
          </w14:textFill>
        </w:rPr>
        <w:instrText xml:space="preserve"> HYPERLINK "http://emanuals.jfs.ohio.gov/pdf/pdf-books/PublicRecordsandConfidentialityLaws.pdf" </w:instrText>
      </w:r>
      <w:r>
        <w:rPr>
          <w:rFonts w:hint="default" w:ascii="HoloLens MDL2 Assets" w:hAnsi="HoloLens MDL2 Assets" w:eastAsia="SimSun" w:cs="HoloLens MDL2 Assets"/>
          <w:color w:val="000000" w:themeColor="text1"/>
          <w:sz w:val="24"/>
          <w:szCs w:val="24"/>
          <w:u w:val="none"/>
          <w14:textFill>
            <w14:solidFill>
              <w14:schemeClr w14:val="tx1"/>
            </w14:solidFill>
          </w14:textFill>
        </w:rPr>
        <w:fldChar w:fldCharType="separate"/>
      </w:r>
      <w:r>
        <w:rPr>
          <w:rStyle w:val="7"/>
          <w:rFonts w:hint="default" w:ascii="HoloLens MDL2 Assets" w:hAnsi="HoloLens MDL2 Assets" w:eastAsia="SimSun" w:cs="HoloLens MDL2 Assets"/>
          <w:color w:val="000000" w:themeColor="text1"/>
          <w:sz w:val="24"/>
          <w:szCs w:val="24"/>
          <w:u w:val="none"/>
          <w14:textFill>
            <w14:solidFill>
              <w14:schemeClr w14:val="tx1"/>
            </w14:solidFill>
          </w14:textFill>
        </w:rPr>
        <w:t>http://emanuals.jfs.ohio.gov/pdf/pdf-books/PublicRecordsandConfidentialityLaws.pdf</w:t>
      </w:r>
      <w:r>
        <w:rPr>
          <w:rFonts w:hint="default" w:ascii="HoloLens MDL2 Assets" w:hAnsi="HoloLens MDL2 Assets" w:eastAsia="SimSun" w:cs="HoloLens MDL2 Assets"/>
          <w:color w:val="000000" w:themeColor="text1"/>
          <w:sz w:val="24"/>
          <w:szCs w:val="24"/>
          <w:u w:val="none"/>
          <w14:textFill>
            <w14:solidFill>
              <w14:schemeClr w14:val="tx1"/>
            </w14:solidFill>
          </w14:textFill>
        </w:rPr>
        <w:fldChar w:fldCharType="end"/>
      </w: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t xml:space="preserve"> </w:t>
      </w:r>
      <w:r>
        <w:rPr>
          <w:rFonts w:hint="default" w:ascii="HoloLens MDL2 Assets" w:hAnsi="HoloLens MDL2 Assets" w:eastAsia="Helvetica" w:cs="HoloLens MDL2 Assets"/>
          <w:i w:val="0"/>
          <w:caps w:val="0"/>
          <w:color w:val="000000" w:themeColor="text1"/>
          <w:spacing w:val="0"/>
          <w:sz w:val="24"/>
          <w:szCs w:val="24"/>
          <w:u w:val="none"/>
          <w:lang w:val="en-US"/>
          <w14:textFill>
            <w14:solidFill>
              <w14:schemeClr w14:val="tx1"/>
            </w14:solidFill>
          </w14:textFill>
        </w:rPr>
        <w:t>C</w:t>
      </w: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t xml:space="preserve">ustomers of </w:t>
      </w:r>
      <w:r>
        <w:rPr>
          <w:rFonts w:hint="default" w:ascii="HoloLens MDL2 Assets" w:hAnsi="HoloLens MDL2 Assets" w:eastAsia="Helvetica" w:cs="HoloLens MDL2 Assets"/>
          <w:i w:val="0"/>
          <w:caps w:val="0"/>
          <w:color w:val="000000" w:themeColor="text1"/>
          <w:spacing w:val="0"/>
          <w:sz w:val="24"/>
          <w:szCs w:val="24"/>
          <w:u w:val="none"/>
          <w:lang w:val="en-US"/>
          <w14:textFill>
            <w14:solidFill>
              <w14:schemeClr w14:val="tx1"/>
            </w14:solidFill>
          </w14:textFill>
        </w:rPr>
        <w:t>ICONIC APPAREL</w:t>
      </w: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t xml:space="preserve"> who are</w:t>
      </w:r>
      <w:r>
        <w:rPr>
          <w:rFonts w:hint="default" w:ascii="HoloLens MDL2 Assets" w:hAnsi="HoloLens MDL2 Assets" w:eastAsia="Helvetica" w:cs="HoloLens MDL2 Assets"/>
          <w:i w:val="0"/>
          <w:caps w:val="0"/>
          <w:color w:val="000000" w:themeColor="text1"/>
          <w:spacing w:val="0"/>
          <w:sz w:val="24"/>
          <w:szCs w:val="24"/>
          <w:u w:val="none"/>
          <w:lang w:val="en-US"/>
          <w14:textFill>
            <w14:solidFill>
              <w14:schemeClr w14:val="tx1"/>
            </w14:solidFill>
          </w14:textFill>
        </w:rPr>
        <w:t xml:space="preserve"> Ohio</w:t>
      </w: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t xml:space="preserve"> residents </w:t>
      </w:r>
      <w:r>
        <w:rPr>
          <w:rFonts w:hint="default" w:ascii="HoloLens MDL2 Assets" w:hAnsi="HoloLens MDL2 Assets" w:eastAsia="Helvetica" w:cs="HoloLens MDL2 Assets"/>
          <w:i w:val="0"/>
          <w:caps w:val="0"/>
          <w:color w:val="000000" w:themeColor="text1"/>
          <w:spacing w:val="0"/>
          <w:sz w:val="24"/>
          <w:szCs w:val="24"/>
          <w:u w:val="none"/>
          <w:lang w:val="en-US"/>
          <w14:textFill>
            <w14:solidFill>
              <w14:schemeClr w14:val="tx1"/>
            </w14:solidFill>
          </w14:textFill>
        </w:rPr>
        <w:t>can</w:t>
      </w:r>
      <w:r>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t xml:space="preserve"> request certain information regarding our disclosure of personal information to third parties for their direct marketing purposes. To make such a request, please write to us at the following address:</w:t>
      </w:r>
    </w:p>
    <w:p>
      <w:pPr>
        <w:keepNext w:val="0"/>
        <w:keepLines w:val="0"/>
        <w:widowControl/>
        <w:suppressLineNumbers w:val="0"/>
        <w:ind w:left="720" w:right="720" w:firstLine="0"/>
        <w:jc w:val="left"/>
        <w:rPr>
          <w:rFonts w:hint="default" w:ascii="HoloLens MDL2 Assets" w:hAnsi="HoloLens MDL2 Assets" w:eastAsia="SimSun" w:cs="HoloLens MDL2 Assets"/>
          <w:color w:val="000000" w:themeColor="text1"/>
          <w:sz w:val="24"/>
          <w:szCs w:val="24"/>
          <w:u w:val="none"/>
          <w14:textFill>
            <w14:solidFill>
              <w14:schemeClr w14:val="tx1"/>
            </w14:solidFill>
          </w14:textFill>
        </w:rPr>
      </w:pPr>
      <w:r>
        <w:rPr>
          <w:rFonts w:hint="default" w:ascii="HoloLens MDL2 Assets" w:hAnsi="HoloLens MDL2 Assets" w:eastAsia="Helvetica" w:cs="HoloLens MDL2 Assets"/>
          <w:i w:val="0"/>
          <w:caps w:val="0"/>
          <w:color w:val="000000" w:themeColor="text1"/>
          <w:spacing w:val="0"/>
          <w:kern w:val="0"/>
          <w:sz w:val="24"/>
          <w:szCs w:val="24"/>
          <w:u w:val="none"/>
          <w:lang w:val="en-US" w:eastAsia="zh-CN" w:bidi="ar"/>
          <w14:textFill>
            <w14:solidFill>
              <w14:schemeClr w14:val="tx1"/>
            </w14:solidFill>
          </w14:textFill>
        </w:rPr>
        <w:t>ICONIC APPAREL - Ohio Privacy Rights</w:t>
      </w:r>
      <w:r>
        <w:rPr>
          <w:rFonts w:hint="default" w:ascii="HoloLens MDL2 Assets" w:hAnsi="HoloLens MDL2 Assets" w:eastAsia="Helvetica" w:cs="HoloLens MDL2 Assets"/>
          <w:i w:val="0"/>
          <w:caps w:val="0"/>
          <w:color w:val="000000" w:themeColor="text1"/>
          <w:spacing w:val="0"/>
          <w:kern w:val="0"/>
          <w:sz w:val="24"/>
          <w:szCs w:val="24"/>
          <w:u w:val="none"/>
          <w:lang w:val="en-US" w:eastAsia="zh-CN" w:bidi="ar"/>
          <w14:textFill>
            <w14:solidFill>
              <w14:schemeClr w14:val="tx1"/>
            </w14:solidFill>
          </w14:textFill>
        </w:rPr>
        <w:br w:type="textWrapping"/>
      </w:r>
      <w:r>
        <w:rPr>
          <w:rFonts w:hint="default" w:ascii="HoloLens MDL2 Assets" w:hAnsi="HoloLens MDL2 Assets" w:eastAsia="SimSun" w:cs="HoloLens MDL2 Assets"/>
          <w:color w:val="000000" w:themeColor="text1"/>
          <w:sz w:val="24"/>
          <w:szCs w:val="24"/>
          <w:u w:val="none"/>
          <w14:textFill>
            <w14:solidFill>
              <w14:schemeClr w14:val="tx1"/>
            </w14:solidFill>
          </w14:textFill>
        </w:rPr>
        <w:t xml:space="preserve">Ohio Department of Job and Family Services Office of Legal Services Office of Legal &amp; Acquisition Services </w:t>
      </w:r>
      <w:r>
        <w:rPr>
          <w:rFonts w:hint="default" w:ascii="HoloLens MDL2 Assets" w:hAnsi="HoloLens MDL2 Assets" w:eastAsia="SimSun" w:cs="HoloLens MDL2 Assets"/>
          <w:color w:val="000000" w:themeColor="text1"/>
          <w:sz w:val="24"/>
          <w:szCs w:val="24"/>
          <w:u w:val="none"/>
          <w14:textFill>
            <w14:solidFill>
              <w14:schemeClr w14:val="tx1"/>
            </w14:solidFill>
          </w14:textFill>
        </w:rPr>
        <w:br w:type="textWrapping"/>
      </w:r>
      <w:r>
        <w:rPr>
          <w:rFonts w:hint="default" w:ascii="HoloLens MDL2 Assets" w:hAnsi="HoloLens MDL2 Assets" w:eastAsia="SimSun" w:cs="HoloLens MDL2 Assets"/>
          <w:color w:val="000000" w:themeColor="text1"/>
          <w:sz w:val="24"/>
          <w:szCs w:val="24"/>
          <w:u w:val="none"/>
          <w14:textFill>
            <w14:solidFill>
              <w14:schemeClr w14:val="tx1"/>
            </w14:solidFill>
          </w14:textFill>
        </w:rPr>
        <w:t xml:space="preserve">30 East Broad Street, 31st Floor Columbus, Ohio 43215-3414 Telephone: 614-466-4605 </w:t>
      </w:r>
      <w:r>
        <w:rPr>
          <w:rFonts w:hint="default" w:ascii="HoloLens MDL2 Assets" w:hAnsi="HoloLens MDL2 Assets" w:eastAsia="SimSun" w:cs="HoloLens MDL2 Assets"/>
          <w:color w:val="000000" w:themeColor="text1"/>
          <w:sz w:val="24"/>
          <w:szCs w:val="24"/>
          <w:u w:val="none"/>
          <w:lang w:val="en-US"/>
          <w14:textFill>
            <w14:solidFill>
              <w14:schemeClr w14:val="tx1"/>
            </w14:solidFill>
          </w14:textFill>
        </w:rPr>
        <w:t xml:space="preserve"> </w:t>
      </w:r>
      <w:r>
        <w:rPr>
          <w:rFonts w:hint="default" w:ascii="HoloLens MDL2 Assets" w:hAnsi="HoloLens MDL2 Assets" w:eastAsia="SimSun" w:cs="HoloLens MDL2 Assets"/>
          <w:color w:val="000000" w:themeColor="text1"/>
          <w:sz w:val="24"/>
          <w:szCs w:val="24"/>
          <w:u w:val="none"/>
          <w14:textFill>
            <w14:solidFill>
              <w14:schemeClr w14:val="tx1"/>
            </w14:solidFill>
          </w14:textFill>
        </w:rPr>
        <w:t xml:space="preserve">FAX 614-752-8298 </w:t>
      </w:r>
    </w:p>
    <w:p>
      <w:pPr>
        <w:keepNext w:val="0"/>
        <w:keepLines w:val="0"/>
        <w:widowControl/>
        <w:suppressLineNumbers w:val="0"/>
        <w:ind w:left="720" w:right="720" w:firstLine="0"/>
        <w:jc w:val="left"/>
        <w:rPr>
          <w:rFonts w:hint="default" w:ascii="HoloLens MDL2 Assets" w:hAnsi="HoloLens MDL2 Assets" w:eastAsia="SimSun" w:cs="HoloLens MDL2 Assets"/>
          <w:color w:val="000000" w:themeColor="text1"/>
          <w:sz w:val="24"/>
          <w:szCs w:val="24"/>
          <w:u w:val="none"/>
          <w14:textFill>
            <w14:solidFill>
              <w14:schemeClr w14:val="tx1"/>
            </w14:solidFill>
          </w14:textFill>
        </w:rPr>
      </w:pPr>
      <w:r>
        <w:rPr>
          <w:rFonts w:hint="default" w:ascii="HoloLens MDL2 Assets" w:hAnsi="HoloLens MDL2 Assets" w:eastAsia="SimSun" w:cs="HoloLens MDL2 Assets"/>
          <w:color w:val="000000" w:themeColor="text1"/>
          <w:sz w:val="24"/>
          <w:szCs w:val="24"/>
          <w:u w:val="none"/>
          <w14:textFill>
            <w14:solidFill>
              <w14:schemeClr w14:val="tx1"/>
            </w14:solidFill>
          </w14:textFill>
        </w:rPr>
        <w:t xml:space="preserve">e-mail:legal@jfs.ohio.gov </w:t>
      </w:r>
      <w:r>
        <w:rPr>
          <w:rFonts w:hint="default" w:ascii="HoloLens MDL2 Assets" w:hAnsi="HoloLens MDL2 Assets" w:eastAsia="SimSun" w:cs="HoloLens MDL2 Assets"/>
          <w:color w:val="000000" w:themeColor="text1"/>
          <w:sz w:val="24"/>
          <w:szCs w:val="24"/>
          <w:u w:val="none"/>
          <w:lang w:val="en-US"/>
          <w14:textFill>
            <w14:solidFill>
              <w14:schemeClr w14:val="tx1"/>
            </w14:solidFill>
          </w14:textFill>
        </w:rPr>
        <w:t xml:space="preserve">  </w:t>
      </w:r>
      <w:r>
        <w:rPr>
          <w:rFonts w:hint="default" w:ascii="HoloLens MDL2 Assets" w:hAnsi="HoloLens MDL2 Assets" w:eastAsia="SimSun" w:cs="HoloLens MDL2 Assets"/>
          <w:color w:val="000000" w:themeColor="text1"/>
          <w:sz w:val="24"/>
          <w:szCs w:val="24"/>
          <w:u w:val="none"/>
          <w14:textFill>
            <w14:solidFill>
              <w14:schemeClr w14:val="tx1"/>
            </w14:solidFill>
          </w14:textFill>
        </w:rPr>
        <w:t xml:space="preserve">Internet: </w:t>
      </w:r>
      <w:r>
        <w:rPr>
          <w:rFonts w:hint="default" w:ascii="HoloLens MDL2 Assets" w:hAnsi="HoloLens MDL2 Assets" w:eastAsia="SimSun" w:cs="HoloLens MDL2 Assets"/>
          <w:color w:val="000000" w:themeColor="text1"/>
          <w:sz w:val="24"/>
          <w:szCs w:val="24"/>
          <w:u w:val="none"/>
          <w14:textFill>
            <w14:solidFill>
              <w14:schemeClr w14:val="tx1"/>
            </w14:solidFill>
          </w14:textFill>
        </w:rPr>
        <w:fldChar w:fldCharType="begin"/>
      </w:r>
      <w:r>
        <w:rPr>
          <w:rFonts w:hint="default" w:ascii="HoloLens MDL2 Assets" w:hAnsi="HoloLens MDL2 Assets" w:eastAsia="SimSun" w:cs="HoloLens MDL2 Assets"/>
          <w:color w:val="000000" w:themeColor="text1"/>
          <w:sz w:val="24"/>
          <w:szCs w:val="24"/>
          <w:u w:val="none"/>
          <w14:textFill>
            <w14:solidFill>
              <w14:schemeClr w14:val="tx1"/>
            </w14:solidFill>
          </w14:textFill>
        </w:rPr>
        <w:instrText xml:space="preserve"> HYPERLINK "http://jfs.ohio.gov" </w:instrText>
      </w:r>
      <w:r>
        <w:rPr>
          <w:rFonts w:hint="default" w:ascii="HoloLens MDL2 Assets" w:hAnsi="HoloLens MDL2 Assets" w:eastAsia="SimSun" w:cs="HoloLens MDL2 Assets"/>
          <w:color w:val="000000" w:themeColor="text1"/>
          <w:sz w:val="24"/>
          <w:szCs w:val="24"/>
          <w:u w:val="none"/>
          <w14:textFill>
            <w14:solidFill>
              <w14:schemeClr w14:val="tx1"/>
            </w14:solidFill>
          </w14:textFill>
        </w:rPr>
        <w:fldChar w:fldCharType="separate"/>
      </w:r>
      <w:r>
        <w:rPr>
          <w:rStyle w:val="7"/>
          <w:rFonts w:hint="default" w:ascii="HoloLens MDL2 Assets" w:hAnsi="HoloLens MDL2 Assets" w:eastAsia="SimSun" w:cs="HoloLens MDL2 Assets"/>
          <w:color w:val="000000" w:themeColor="text1"/>
          <w:sz w:val="24"/>
          <w:szCs w:val="24"/>
          <w:u w:val="none"/>
          <w14:textFill>
            <w14:solidFill>
              <w14:schemeClr w14:val="tx1"/>
            </w14:solidFill>
          </w14:textFill>
        </w:rPr>
        <w:t>http://jfs.ohio.gov</w:t>
      </w:r>
      <w:r>
        <w:rPr>
          <w:rFonts w:hint="default" w:ascii="HoloLens MDL2 Assets" w:hAnsi="HoloLens MDL2 Assets" w:eastAsia="SimSun" w:cs="HoloLens MDL2 Assets"/>
          <w:color w:val="000000" w:themeColor="text1"/>
          <w:sz w:val="24"/>
          <w:szCs w:val="24"/>
          <w:u w:val="none"/>
          <w14:textFill>
            <w14:solidFill>
              <w14:schemeClr w14:val="tx1"/>
            </w14:solidFill>
          </w14:textFill>
        </w:rPr>
        <w:fldChar w:fldCharType="end"/>
      </w:r>
    </w:p>
    <w:p>
      <w:pPr>
        <w:keepNext w:val="0"/>
        <w:keepLines w:val="0"/>
        <w:widowControl/>
        <w:suppressLineNumbers w:val="0"/>
        <w:ind w:left="720" w:right="720" w:firstLine="0"/>
        <w:jc w:val="left"/>
        <w:rPr>
          <w:rFonts w:hint="default" w:ascii="HoloLens MDL2 Assets" w:hAnsi="HoloLens MDL2 Assets" w:eastAsia="Helvetica" w:cs="HoloLens MDL2 Assets"/>
          <w:i w:val="0"/>
          <w:caps w:val="0"/>
          <w:color w:val="000000" w:themeColor="text1"/>
          <w:spacing w:val="0"/>
          <w:sz w:val="24"/>
          <w:szCs w:val="24"/>
          <w:u w:val="none"/>
          <w14:textFill>
            <w14:solidFill>
              <w14:schemeClr w14:val="tx1"/>
            </w14:solidFill>
          </w14:textFill>
        </w:rPr>
      </w:pPr>
      <w:r>
        <w:rPr>
          <w:rFonts w:hint="default" w:ascii="HoloLens MDL2 Assets" w:hAnsi="HoloLens MDL2 Assets" w:eastAsia="SimSun" w:cs="HoloLens MDL2 Assets"/>
          <w:color w:val="000000" w:themeColor="text1"/>
          <w:sz w:val="24"/>
          <w:szCs w:val="24"/>
          <w:u w:val="none"/>
          <w14:textFill>
            <w14:solidFill>
              <w14:schemeClr w14:val="tx1"/>
            </w14:solidFill>
          </w14:textFill>
        </w:rPr>
        <w:t>InnerWeb: http://10.1.7.11/ols/</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 w:name="Trebuchet MS">
    <w:panose1 w:val="020B0603020202020204"/>
    <w:charset w:val="00"/>
    <w:family w:val="auto"/>
    <w:pitch w:val="default"/>
    <w:sig w:usb0="00000687" w:usb1="00000000" w:usb2="00000000" w:usb3="00000000" w:csb0="2000009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icon-brand">
    <w:panose1 w:val="00000000000000000000"/>
    <w:charset w:val="00"/>
    <w:family w:val="auto"/>
    <w:pitch w:val="default"/>
    <w:sig w:usb0="00000001" w:usb1="10000000" w:usb2="00000000" w:usb3="00000000" w:csb0="00000001" w:csb1="00000000"/>
  </w:font>
  <w:font w:name="HoloLens MDL2 Assets">
    <w:panose1 w:val="050A0102010101010101"/>
    <w:charset w:val="00"/>
    <w:family w:val="auto"/>
    <w:pitch w:val="default"/>
    <w:sig w:usb0="00000000" w:usb1="10000000" w:usb2="00000000" w:usb3="00000000" w:csb0="00000001" w:csb1="00000000"/>
  </w:font>
  <w:font w:name="High Tower Text">
    <w:panose1 w:val="02040502050506030303"/>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FA8A1"/>
    <w:multiLevelType w:val="multilevel"/>
    <w:tmpl w:val="D8FFA8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811F29E"/>
    <w:multiLevelType w:val="multilevel"/>
    <w:tmpl w:val="E811F2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8578C72"/>
    <w:multiLevelType w:val="multilevel"/>
    <w:tmpl w:val="18578C7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6623E5BB"/>
    <w:multiLevelType w:val="multilevel"/>
    <w:tmpl w:val="6623E5B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A0A33"/>
    <w:rsid w:val="05AF6C51"/>
    <w:rsid w:val="35DA0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Emphasis"/>
    <w:basedOn w:val="5"/>
    <w:qFormat/>
    <w:uiPriority w:val="0"/>
    <w:rPr>
      <w:i/>
      <w:i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2019-07-29T18:07:00Z</dcterms:created>
  <dc:creator>google1551915412</dc:creator>
  <cp:lastModifiedBy>google1551915412</cp:lastModifiedBy>
  <dcterms:modified xsi:type="dcterms:W3CDTF">2019-07-30T08:07:36Z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